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0" w:rsidRDefault="00F97FE0" w:rsidP="00E65766">
      <w:pPr>
        <w:shd w:val="clear" w:color="auto" w:fill="FFFFFF"/>
        <w:spacing w:before="0" w:after="0" w:afterAutospacing="0" w:line="276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F97FE0" w:rsidRDefault="00F97FE0" w:rsidP="00AE06DF">
      <w:pPr>
        <w:shd w:val="clear" w:color="auto" w:fill="FFFFFF"/>
        <w:spacing w:before="0" w:after="0" w:afterAutospacing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84D" w:rsidRPr="00AE06DF" w:rsidRDefault="00C21114" w:rsidP="00877763">
      <w:pPr>
        <w:shd w:val="clear" w:color="auto" w:fill="FFFFFF"/>
        <w:spacing w:before="0" w:after="0" w:afterAutospacing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06DF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="007A192B">
        <w:rPr>
          <w:rFonts w:ascii="Times New Roman" w:hAnsi="Times New Roman"/>
          <w:b/>
          <w:bCs/>
          <w:sz w:val="28"/>
          <w:szCs w:val="28"/>
        </w:rPr>
        <w:t>№24</w:t>
      </w:r>
    </w:p>
    <w:p w:rsidR="008A2499" w:rsidRPr="00AE06DF" w:rsidRDefault="008A2499" w:rsidP="008A2499">
      <w:pPr>
        <w:shd w:val="clear" w:color="auto" w:fill="FFFFFF"/>
        <w:spacing w:before="0" w:after="0" w:afterAutospacing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A2499">
        <w:rPr>
          <w:rFonts w:ascii="Times New Roman" w:hAnsi="Times New Roman"/>
          <w:b/>
          <w:bCs/>
          <w:sz w:val="28"/>
          <w:szCs w:val="28"/>
        </w:rPr>
        <w:t>Общего Собрания членов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06DF">
        <w:rPr>
          <w:rFonts w:ascii="Times New Roman" w:hAnsi="Times New Roman"/>
          <w:b/>
          <w:bCs/>
          <w:sz w:val="28"/>
          <w:szCs w:val="28"/>
        </w:rPr>
        <w:t>Ассоциации «Саморегулируемая организация</w:t>
      </w:r>
    </w:p>
    <w:p w:rsidR="008A2499" w:rsidRDefault="008A2499" w:rsidP="008A2499">
      <w:pPr>
        <w:shd w:val="clear" w:color="auto" w:fill="FFFFFF"/>
        <w:spacing w:before="0" w:after="0" w:afterAutospacing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06DF">
        <w:rPr>
          <w:rFonts w:ascii="Times New Roman" w:hAnsi="Times New Roman"/>
          <w:b/>
          <w:bCs/>
          <w:sz w:val="28"/>
          <w:szCs w:val="28"/>
        </w:rPr>
        <w:t>«Союз Стройиндустрии Свердловской области»</w:t>
      </w:r>
      <w:r w:rsidR="00877763">
        <w:rPr>
          <w:rFonts w:ascii="Times New Roman" w:hAnsi="Times New Roman"/>
          <w:b/>
          <w:bCs/>
          <w:sz w:val="28"/>
          <w:szCs w:val="28"/>
        </w:rPr>
        <w:t xml:space="preserve"> (Региональное Отрасл</w:t>
      </w:r>
      <w:r w:rsidR="001E33CA">
        <w:rPr>
          <w:rFonts w:ascii="Times New Roman" w:hAnsi="Times New Roman"/>
          <w:b/>
          <w:bCs/>
          <w:sz w:val="28"/>
          <w:szCs w:val="28"/>
        </w:rPr>
        <w:t>евое Объединение Работодателей)</w:t>
      </w:r>
    </w:p>
    <w:p w:rsidR="008A2499" w:rsidRDefault="008A2499" w:rsidP="008A2499">
      <w:pPr>
        <w:shd w:val="clear" w:color="auto" w:fill="FFFFFF"/>
        <w:spacing w:before="0" w:after="0" w:afterAutospacing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84D" w:rsidRPr="00AE06DF" w:rsidRDefault="00B4084D" w:rsidP="00AE06DF">
      <w:pPr>
        <w:shd w:val="clear" w:color="auto" w:fill="FFFFFF"/>
        <w:spacing w:before="0" w:after="0" w:afterAutospacing="0" w:line="276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A2499" w:rsidRPr="008A2499" w:rsidRDefault="00B4084D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A2499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 w:rsidR="008A2499" w:rsidRPr="008A2499">
        <w:rPr>
          <w:rFonts w:ascii="Times New Roman" w:hAnsi="Times New Roman"/>
          <w:b/>
          <w:bCs/>
          <w:sz w:val="28"/>
          <w:szCs w:val="28"/>
        </w:rPr>
        <w:t xml:space="preserve"> Собрания</w:t>
      </w:r>
      <w:r w:rsidRPr="008A2499">
        <w:rPr>
          <w:rFonts w:ascii="Times New Roman" w:hAnsi="Times New Roman"/>
          <w:b/>
          <w:bCs/>
          <w:sz w:val="28"/>
          <w:szCs w:val="28"/>
        </w:rPr>
        <w:t>:</w:t>
      </w:r>
    </w:p>
    <w:p w:rsidR="00DB7CF3" w:rsidRDefault="00DB7CF3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8A2499">
        <w:rPr>
          <w:rFonts w:ascii="Times New Roman" w:hAnsi="Times New Roman"/>
          <w:sz w:val="28"/>
          <w:szCs w:val="28"/>
        </w:rPr>
        <w:t>г. Екат</w:t>
      </w:r>
      <w:r w:rsidR="00C21114" w:rsidRPr="008A2499">
        <w:rPr>
          <w:rFonts w:ascii="Times New Roman" w:hAnsi="Times New Roman"/>
          <w:sz w:val="28"/>
          <w:szCs w:val="28"/>
        </w:rPr>
        <w:t xml:space="preserve">еринбург, ул. </w:t>
      </w:r>
      <w:proofErr w:type="gramStart"/>
      <w:r w:rsidR="00C21114" w:rsidRPr="008A2499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C21114" w:rsidRPr="008A2499">
        <w:rPr>
          <w:rFonts w:ascii="Times New Roman" w:hAnsi="Times New Roman"/>
          <w:sz w:val="28"/>
          <w:szCs w:val="28"/>
        </w:rPr>
        <w:t>,</w:t>
      </w:r>
      <w:r w:rsidR="000D7E32" w:rsidRPr="008A2499">
        <w:rPr>
          <w:rFonts w:ascii="Times New Roman" w:hAnsi="Times New Roman"/>
          <w:sz w:val="28"/>
          <w:szCs w:val="28"/>
        </w:rPr>
        <w:t xml:space="preserve"> д. </w:t>
      </w:r>
      <w:r w:rsidR="00C21114" w:rsidRPr="008A2499">
        <w:rPr>
          <w:rFonts w:ascii="Times New Roman" w:hAnsi="Times New Roman"/>
          <w:sz w:val="28"/>
          <w:szCs w:val="28"/>
        </w:rPr>
        <w:t>73</w:t>
      </w:r>
      <w:r w:rsidR="008A2499">
        <w:rPr>
          <w:rFonts w:ascii="Times New Roman" w:hAnsi="Times New Roman"/>
          <w:sz w:val="28"/>
          <w:szCs w:val="28"/>
        </w:rPr>
        <w:t>,</w:t>
      </w:r>
      <w:r w:rsidR="00C21114" w:rsidRPr="008A2499">
        <w:rPr>
          <w:rFonts w:ascii="Times New Roman" w:hAnsi="Times New Roman"/>
          <w:sz w:val="28"/>
          <w:szCs w:val="28"/>
        </w:rPr>
        <w:t xml:space="preserve"> </w:t>
      </w:r>
      <w:r w:rsidR="008A2499" w:rsidRPr="008A2499">
        <w:rPr>
          <w:rFonts w:ascii="Times New Roman" w:hAnsi="Times New Roman"/>
          <w:sz w:val="28"/>
          <w:szCs w:val="28"/>
        </w:rPr>
        <w:t>актовый зал Колледжа транспортного строительства</w:t>
      </w:r>
      <w:r w:rsidR="006245DE" w:rsidRPr="008A2499">
        <w:rPr>
          <w:rFonts w:ascii="Times New Roman" w:hAnsi="Times New Roman"/>
          <w:sz w:val="28"/>
          <w:szCs w:val="28"/>
        </w:rPr>
        <w:t>.</w:t>
      </w:r>
    </w:p>
    <w:p w:rsidR="008A2499" w:rsidRPr="008A2499" w:rsidRDefault="0014543C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Дата и в</w:t>
      </w:r>
      <w:r w:rsidR="008A2499" w:rsidRPr="008A2499">
        <w:rPr>
          <w:rFonts w:ascii="Times New Roman" w:hAnsi="Times New Roman"/>
          <w:b/>
          <w:sz w:val="28"/>
          <w:szCs w:val="28"/>
        </w:rPr>
        <w:t xml:space="preserve">ремя начала </w:t>
      </w:r>
      <w:r w:rsidR="008A2499" w:rsidRPr="008A2499">
        <w:rPr>
          <w:rFonts w:ascii="Times New Roman" w:hAnsi="Times New Roman"/>
          <w:b/>
          <w:bCs/>
          <w:sz w:val="28"/>
          <w:szCs w:val="28"/>
        </w:rPr>
        <w:t xml:space="preserve">Собрания: </w:t>
      </w:r>
    </w:p>
    <w:p w:rsidR="008A2499" w:rsidRDefault="009E7D03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65AE8">
        <w:rPr>
          <w:rFonts w:ascii="Times New Roman" w:hAnsi="Times New Roman"/>
          <w:bCs/>
          <w:sz w:val="28"/>
          <w:szCs w:val="28"/>
        </w:rPr>
        <w:t xml:space="preserve">18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543C">
        <w:rPr>
          <w:rFonts w:ascii="Times New Roman" w:hAnsi="Times New Roman"/>
          <w:bCs/>
          <w:sz w:val="28"/>
          <w:szCs w:val="28"/>
        </w:rPr>
        <w:t xml:space="preserve"> августа 2020 г. 14</w:t>
      </w:r>
      <w:r w:rsidR="008A2499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8A2499" w:rsidRP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A2499">
        <w:rPr>
          <w:rFonts w:ascii="Times New Roman" w:hAnsi="Times New Roman"/>
          <w:b/>
          <w:bCs/>
          <w:sz w:val="28"/>
          <w:szCs w:val="28"/>
        </w:rPr>
        <w:t>Время окончания Собрания:</w:t>
      </w:r>
    </w:p>
    <w:p w:rsidR="008A2499" w:rsidRDefault="00065AE8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16 часов  40 </w:t>
      </w:r>
      <w:r w:rsidR="008A2499">
        <w:rPr>
          <w:rFonts w:ascii="Times New Roman" w:hAnsi="Times New Roman"/>
          <w:bCs/>
          <w:sz w:val="28"/>
          <w:szCs w:val="28"/>
        </w:rPr>
        <w:t>минут.</w:t>
      </w:r>
    </w:p>
    <w:p w:rsid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499" w:rsidRP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2499">
        <w:rPr>
          <w:rFonts w:ascii="Times New Roman" w:hAnsi="Times New Roman"/>
          <w:b/>
          <w:sz w:val="28"/>
          <w:szCs w:val="28"/>
        </w:rPr>
        <w:t>Основание для созыва Собрания:</w:t>
      </w:r>
    </w:p>
    <w:p w:rsidR="008A2499" w:rsidRDefault="004171EC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5D1CD6">
        <w:rPr>
          <w:rFonts w:ascii="Times New Roman" w:hAnsi="Times New Roman"/>
          <w:sz w:val="28"/>
          <w:szCs w:val="28"/>
        </w:rPr>
        <w:t>я</w:t>
      </w:r>
      <w:r w:rsidR="008A2499">
        <w:rPr>
          <w:rFonts w:ascii="Times New Roman" w:hAnsi="Times New Roman"/>
          <w:sz w:val="28"/>
          <w:szCs w:val="28"/>
        </w:rPr>
        <w:t xml:space="preserve"> </w:t>
      </w:r>
      <w:r w:rsidR="005D1CD6">
        <w:rPr>
          <w:rFonts w:ascii="Times New Roman" w:hAnsi="Times New Roman"/>
          <w:sz w:val="28"/>
          <w:szCs w:val="28"/>
        </w:rPr>
        <w:t xml:space="preserve">Президиумов </w:t>
      </w:r>
      <w:r w:rsidR="008A2499" w:rsidRPr="008A2499">
        <w:rPr>
          <w:rFonts w:ascii="Times New Roman" w:hAnsi="Times New Roman"/>
          <w:sz w:val="28"/>
          <w:szCs w:val="28"/>
        </w:rPr>
        <w:t xml:space="preserve"> Ассоциации «СРО «Союз Стройиндустрии Свердловской области»</w:t>
      </w:r>
      <w:r w:rsidR="00877763">
        <w:rPr>
          <w:rFonts w:ascii="Times New Roman" w:hAnsi="Times New Roman"/>
          <w:sz w:val="28"/>
          <w:szCs w:val="28"/>
        </w:rPr>
        <w:t xml:space="preserve"> (РООР)  от  </w:t>
      </w:r>
      <w:r w:rsidR="005D1CD6">
        <w:rPr>
          <w:rFonts w:ascii="Times New Roman" w:hAnsi="Times New Roman"/>
          <w:sz w:val="28"/>
          <w:szCs w:val="28"/>
        </w:rPr>
        <w:t>12  декабря 2019 года (П</w:t>
      </w:r>
      <w:r w:rsidR="00877763">
        <w:rPr>
          <w:rFonts w:ascii="Times New Roman" w:hAnsi="Times New Roman"/>
          <w:sz w:val="28"/>
          <w:szCs w:val="28"/>
        </w:rPr>
        <w:t xml:space="preserve">ротокол № </w:t>
      </w:r>
      <w:r w:rsidR="005D1CD6">
        <w:rPr>
          <w:rFonts w:ascii="Times New Roman" w:hAnsi="Times New Roman"/>
          <w:sz w:val="28"/>
          <w:szCs w:val="28"/>
        </w:rPr>
        <w:t>234</w:t>
      </w:r>
      <w:r w:rsidR="00877763">
        <w:rPr>
          <w:rFonts w:ascii="Times New Roman" w:hAnsi="Times New Roman"/>
          <w:sz w:val="28"/>
          <w:szCs w:val="28"/>
        </w:rPr>
        <w:t>)</w:t>
      </w:r>
      <w:r w:rsidR="005D1CD6">
        <w:rPr>
          <w:rFonts w:ascii="Times New Roman" w:hAnsi="Times New Roman"/>
          <w:sz w:val="28"/>
          <w:szCs w:val="28"/>
        </w:rPr>
        <w:t xml:space="preserve"> и от 21 июля 2020 года (Протокол №251).</w:t>
      </w:r>
    </w:p>
    <w:p w:rsid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499" w:rsidRP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2499">
        <w:rPr>
          <w:rFonts w:ascii="Times New Roman" w:hAnsi="Times New Roman"/>
          <w:b/>
          <w:sz w:val="28"/>
          <w:szCs w:val="28"/>
        </w:rPr>
        <w:t>Председательствующий на Собрании:</w:t>
      </w:r>
    </w:p>
    <w:p w:rsidR="008A2499" w:rsidRDefault="008A2499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</w:t>
      </w:r>
      <w:r w:rsidR="006A23E4" w:rsidRPr="008A2499">
        <w:rPr>
          <w:rFonts w:ascii="Times New Roman" w:hAnsi="Times New Roman"/>
          <w:sz w:val="28"/>
          <w:szCs w:val="28"/>
        </w:rPr>
        <w:t>Ассоциации «СРО «Союз Стройиндустрии Свердловской области»</w:t>
      </w:r>
      <w:r w:rsidR="006A23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3E4">
        <w:rPr>
          <w:rFonts w:ascii="Times New Roman" w:hAnsi="Times New Roman"/>
          <w:sz w:val="28"/>
          <w:szCs w:val="28"/>
        </w:rPr>
        <w:t>Суровнев</w:t>
      </w:r>
      <w:proofErr w:type="spellEnd"/>
      <w:r w:rsidR="006A23E4">
        <w:rPr>
          <w:rFonts w:ascii="Times New Roman" w:hAnsi="Times New Roman"/>
          <w:sz w:val="28"/>
          <w:szCs w:val="28"/>
        </w:rPr>
        <w:t xml:space="preserve"> Анатолий Вениаминович </w:t>
      </w:r>
      <w:r w:rsidR="00B25D13">
        <w:rPr>
          <w:rFonts w:ascii="Times New Roman" w:hAnsi="Times New Roman"/>
          <w:sz w:val="28"/>
          <w:szCs w:val="28"/>
        </w:rPr>
        <w:t xml:space="preserve">в соответствии с </w:t>
      </w:r>
      <w:r w:rsidR="006A23E4">
        <w:rPr>
          <w:rFonts w:ascii="Times New Roman" w:hAnsi="Times New Roman"/>
          <w:sz w:val="28"/>
          <w:szCs w:val="28"/>
        </w:rPr>
        <w:t xml:space="preserve"> Устав</w:t>
      </w:r>
      <w:r w:rsidR="00B25D13">
        <w:rPr>
          <w:rFonts w:ascii="Times New Roman" w:hAnsi="Times New Roman"/>
          <w:sz w:val="28"/>
          <w:szCs w:val="28"/>
        </w:rPr>
        <w:t>ом</w:t>
      </w:r>
      <w:r w:rsidR="006A23E4">
        <w:rPr>
          <w:rFonts w:ascii="Times New Roman" w:hAnsi="Times New Roman"/>
          <w:sz w:val="28"/>
          <w:szCs w:val="28"/>
        </w:rPr>
        <w:t xml:space="preserve"> </w:t>
      </w:r>
      <w:r w:rsidR="00610B55" w:rsidRPr="008A2499">
        <w:rPr>
          <w:rFonts w:ascii="Times New Roman" w:hAnsi="Times New Roman"/>
          <w:sz w:val="28"/>
          <w:szCs w:val="28"/>
        </w:rPr>
        <w:t>Ассоциации «СРО «Союз Стройиндустрии Свердловской области»</w:t>
      </w:r>
      <w:r w:rsidR="00065AE8">
        <w:rPr>
          <w:rFonts w:ascii="Times New Roman" w:hAnsi="Times New Roman"/>
          <w:sz w:val="28"/>
          <w:szCs w:val="28"/>
        </w:rPr>
        <w:t xml:space="preserve"> (РООР).</w:t>
      </w:r>
    </w:p>
    <w:p w:rsidR="00610B55" w:rsidRDefault="00610B55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10B55" w:rsidRDefault="00610B55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r w:rsidR="003D2A3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еестра членов </w:t>
      </w:r>
      <w:r w:rsidRPr="008A2499">
        <w:rPr>
          <w:rFonts w:ascii="Times New Roman" w:hAnsi="Times New Roman"/>
          <w:sz w:val="28"/>
          <w:szCs w:val="28"/>
        </w:rPr>
        <w:t>Ассоциации «СРО «Союз Стройиндустрии Свердловской области»</w:t>
      </w:r>
      <w:r w:rsidR="005D1CD6">
        <w:rPr>
          <w:rFonts w:ascii="Times New Roman" w:hAnsi="Times New Roman"/>
          <w:sz w:val="28"/>
          <w:szCs w:val="28"/>
        </w:rPr>
        <w:t xml:space="preserve">, по состоянию на 18 </w:t>
      </w:r>
      <w:r w:rsidR="00877763">
        <w:rPr>
          <w:rFonts w:ascii="Times New Roman" w:hAnsi="Times New Roman"/>
          <w:sz w:val="28"/>
          <w:szCs w:val="28"/>
        </w:rPr>
        <w:t xml:space="preserve"> ав</w:t>
      </w:r>
      <w:r w:rsidR="005D1CD6">
        <w:rPr>
          <w:rFonts w:ascii="Times New Roman" w:hAnsi="Times New Roman"/>
          <w:sz w:val="28"/>
          <w:szCs w:val="28"/>
        </w:rPr>
        <w:t>густа  2020 г. зарегистрировано 45</w:t>
      </w:r>
      <w:r w:rsidR="00FE299A">
        <w:rPr>
          <w:rFonts w:ascii="Times New Roman" w:hAnsi="Times New Roman"/>
          <w:sz w:val="28"/>
          <w:szCs w:val="28"/>
        </w:rPr>
        <w:t>9</w:t>
      </w:r>
      <w:r w:rsidR="005D1C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r w:rsidRPr="00610B55">
        <w:rPr>
          <w:rFonts w:ascii="Times New Roman" w:hAnsi="Times New Roman"/>
          <w:sz w:val="28"/>
          <w:szCs w:val="28"/>
        </w:rPr>
        <w:t xml:space="preserve">четыреста пятьдесят </w:t>
      </w:r>
      <w:r w:rsidR="00FE299A">
        <w:rPr>
          <w:rFonts w:ascii="Times New Roman" w:hAnsi="Times New Roman"/>
          <w:sz w:val="28"/>
          <w:szCs w:val="28"/>
        </w:rPr>
        <w:t>девять</w:t>
      </w:r>
      <w:r w:rsidR="003D2A32">
        <w:rPr>
          <w:rFonts w:ascii="Times New Roman" w:hAnsi="Times New Roman"/>
          <w:sz w:val="28"/>
          <w:szCs w:val="28"/>
        </w:rPr>
        <w:t>) членов.</w:t>
      </w:r>
    </w:p>
    <w:p w:rsidR="003D2A32" w:rsidRPr="005D1CD6" w:rsidRDefault="003D2A32" w:rsidP="00065AE8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момент открытия Собрания прибыли, документально подтвердили свои полномочия и делегаты от </w:t>
      </w:r>
      <w:r w:rsidR="00065AE8">
        <w:rPr>
          <w:rFonts w:ascii="Times New Roman" w:hAnsi="Times New Roman"/>
          <w:sz w:val="28"/>
          <w:szCs w:val="28"/>
        </w:rPr>
        <w:t>244</w:t>
      </w:r>
      <w:r>
        <w:rPr>
          <w:rFonts w:ascii="Times New Roman" w:hAnsi="Times New Roman"/>
          <w:sz w:val="28"/>
          <w:szCs w:val="28"/>
        </w:rPr>
        <w:t xml:space="preserve"> членов </w:t>
      </w:r>
      <w:r w:rsidRPr="008A2499">
        <w:rPr>
          <w:rFonts w:ascii="Times New Roman" w:hAnsi="Times New Roman"/>
          <w:sz w:val="28"/>
          <w:szCs w:val="28"/>
        </w:rPr>
        <w:t>Ассоциации «СРО «Союз Стройиндустрии Свердловской области»</w:t>
      </w:r>
      <w:r w:rsidR="00F57E9C">
        <w:rPr>
          <w:rFonts w:ascii="Times New Roman" w:hAnsi="Times New Roman"/>
          <w:sz w:val="28"/>
          <w:szCs w:val="28"/>
        </w:rPr>
        <w:t xml:space="preserve"> (РООР). </w:t>
      </w:r>
      <w:r w:rsidR="00065AE8">
        <w:rPr>
          <w:rFonts w:ascii="Times New Roman" w:hAnsi="Times New Roman"/>
          <w:sz w:val="28"/>
          <w:szCs w:val="28"/>
        </w:rPr>
        <w:t xml:space="preserve"> В том числе</w:t>
      </w:r>
      <w:r w:rsidR="00F57E9C">
        <w:rPr>
          <w:rFonts w:ascii="Times New Roman" w:hAnsi="Times New Roman"/>
          <w:sz w:val="28"/>
          <w:szCs w:val="28"/>
        </w:rPr>
        <w:t xml:space="preserve">, </w:t>
      </w:r>
      <w:r w:rsidR="00065AE8">
        <w:rPr>
          <w:rFonts w:ascii="Times New Roman" w:hAnsi="Times New Roman"/>
          <w:sz w:val="28"/>
          <w:szCs w:val="28"/>
        </w:rPr>
        <w:t xml:space="preserve"> на с</w:t>
      </w:r>
      <w:r>
        <w:rPr>
          <w:rFonts w:ascii="Times New Roman" w:hAnsi="Times New Roman"/>
          <w:sz w:val="28"/>
          <w:szCs w:val="28"/>
        </w:rPr>
        <w:t>обрани</w:t>
      </w:r>
      <w:r w:rsidR="005D1CD6">
        <w:rPr>
          <w:rFonts w:ascii="Times New Roman" w:hAnsi="Times New Roman"/>
          <w:sz w:val="28"/>
          <w:szCs w:val="28"/>
        </w:rPr>
        <w:t xml:space="preserve">и присутствуют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65AE8">
        <w:rPr>
          <w:rFonts w:ascii="Times New Roman" w:hAnsi="Times New Roman"/>
          <w:sz w:val="28"/>
          <w:szCs w:val="28"/>
        </w:rPr>
        <w:t>42  делегата</w:t>
      </w:r>
      <w:r>
        <w:rPr>
          <w:rFonts w:ascii="Times New Roman" w:hAnsi="Times New Roman"/>
          <w:sz w:val="28"/>
          <w:szCs w:val="28"/>
        </w:rPr>
        <w:t xml:space="preserve"> с правом решающего голо</w:t>
      </w:r>
      <w:r w:rsidR="005D1CD6">
        <w:rPr>
          <w:rFonts w:ascii="Times New Roman" w:hAnsi="Times New Roman"/>
          <w:sz w:val="28"/>
          <w:szCs w:val="28"/>
        </w:rPr>
        <w:t>са</w:t>
      </w:r>
      <w:r w:rsidR="00065AE8">
        <w:rPr>
          <w:rFonts w:ascii="Times New Roman" w:hAnsi="Times New Roman"/>
          <w:sz w:val="28"/>
          <w:szCs w:val="28"/>
        </w:rPr>
        <w:t>,   и 202  делегата с правом голоса по Доверенности.</w:t>
      </w:r>
      <w:r w:rsidR="005D1CD6">
        <w:rPr>
          <w:rFonts w:ascii="Times New Roman" w:hAnsi="Times New Roman"/>
          <w:sz w:val="28"/>
          <w:szCs w:val="28"/>
        </w:rPr>
        <w:t xml:space="preserve"> Ведется видеотрансляция «</w:t>
      </w:r>
      <w:r w:rsidR="005D1CD6">
        <w:rPr>
          <w:rFonts w:ascii="Times New Roman" w:hAnsi="Times New Roman"/>
          <w:sz w:val="28"/>
          <w:szCs w:val="28"/>
          <w:lang w:val="en-US"/>
        </w:rPr>
        <w:t>on</w:t>
      </w:r>
      <w:r w:rsidR="005D1CD6" w:rsidRPr="0014483C">
        <w:rPr>
          <w:rFonts w:ascii="Times New Roman" w:hAnsi="Times New Roman"/>
          <w:sz w:val="28"/>
          <w:szCs w:val="28"/>
        </w:rPr>
        <w:t>-</w:t>
      </w:r>
      <w:r w:rsidR="005D1CD6">
        <w:rPr>
          <w:rFonts w:ascii="Times New Roman" w:hAnsi="Times New Roman"/>
          <w:sz w:val="28"/>
          <w:szCs w:val="28"/>
          <w:lang w:val="en-US"/>
        </w:rPr>
        <w:t>line</w:t>
      </w:r>
      <w:r w:rsidR="005D1CD6">
        <w:rPr>
          <w:rFonts w:ascii="Times New Roman" w:hAnsi="Times New Roman"/>
          <w:sz w:val="28"/>
          <w:szCs w:val="28"/>
        </w:rPr>
        <w:t>» (ВКС) для всех членов СРО.</w:t>
      </w:r>
    </w:p>
    <w:p w:rsidR="003D2A32" w:rsidRDefault="003D2A3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A32" w:rsidRDefault="003D2A3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A32" w:rsidRDefault="003D2A3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A32" w:rsidRDefault="003D2A3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A32" w:rsidRDefault="003D2A3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A32" w:rsidRPr="003D2A32" w:rsidRDefault="003D2A32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2A32">
        <w:rPr>
          <w:rFonts w:ascii="Times New Roman" w:hAnsi="Times New Roman"/>
          <w:b/>
          <w:sz w:val="28"/>
          <w:szCs w:val="28"/>
        </w:rPr>
        <w:t>ОТКРЫТИЕ СОБРАНИЯ</w:t>
      </w:r>
    </w:p>
    <w:p w:rsid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499" w:rsidRDefault="003D2A3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192B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2A32">
        <w:rPr>
          <w:rFonts w:ascii="Times New Roman" w:hAnsi="Times New Roman"/>
          <w:b/>
          <w:sz w:val="28"/>
          <w:szCs w:val="28"/>
        </w:rPr>
        <w:t>Суровнева</w:t>
      </w:r>
      <w:proofErr w:type="spellEnd"/>
      <w:r w:rsidRPr="003D2A3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сообщил, что Собрание </w:t>
      </w:r>
      <w:r w:rsidR="00B25D13">
        <w:rPr>
          <w:rFonts w:ascii="Times New Roman" w:hAnsi="Times New Roman"/>
          <w:sz w:val="28"/>
          <w:szCs w:val="28"/>
        </w:rPr>
        <w:t xml:space="preserve">является правомочным, поскольку в его работе принимают участие представители более 50 (пятидесяти) процентов всех членов Ассоциации </w:t>
      </w:r>
      <w:r w:rsidR="00B25D13"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380D75">
        <w:rPr>
          <w:rFonts w:ascii="Times New Roman" w:hAnsi="Times New Roman"/>
          <w:sz w:val="28"/>
          <w:szCs w:val="28"/>
        </w:rPr>
        <w:t xml:space="preserve"> (РООР)</w:t>
      </w:r>
      <w:r w:rsidR="00B25D13">
        <w:rPr>
          <w:rFonts w:ascii="Times New Roman" w:hAnsi="Times New Roman"/>
          <w:sz w:val="28"/>
          <w:szCs w:val="28"/>
        </w:rPr>
        <w:t>, что соответствует Уставу</w:t>
      </w:r>
      <w:r w:rsidR="00B25D13" w:rsidRPr="00B25D13">
        <w:rPr>
          <w:rFonts w:ascii="Times New Roman" w:hAnsi="Times New Roman"/>
          <w:sz w:val="28"/>
          <w:szCs w:val="28"/>
        </w:rPr>
        <w:t xml:space="preserve"> </w:t>
      </w:r>
      <w:r w:rsidR="00B25D13" w:rsidRPr="008A2499">
        <w:rPr>
          <w:rFonts w:ascii="Times New Roman" w:hAnsi="Times New Roman"/>
          <w:sz w:val="28"/>
          <w:szCs w:val="28"/>
        </w:rPr>
        <w:t>Ассоциации «СРО «Союз Стройиндустрии Свердловской области»</w:t>
      </w:r>
      <w:r w:rsidR="00380D75">
        <w:rPr>
          <w:rFonts w:ascii="Times New Roman" w:hAnsi="Times New Roman"/>
          <w:sz w:val="28"/>
          <w:szCs w:val="28"/>
        </w:rPr>
        <w:t xml:space="preserve"> (РООР)</w:t>
      </w:r>
      <w:r w:rsidR="00016FA7">
        <w:rPr>
          <w:rFonts w:ascii="Times New Roman" w:hAnsi="Times New Roman"/>
          <w:sz w:val="28"/>
          <w:szCs w:val="28"/>
        </w:rPr>
        <w:t>, и объявил Собрание открытым.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6FA7" w:rsidRP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6FA7">
        <w:rPr>
          <w:rFonts w:ascii="Times New Roman" w:hAnsi="Times New Roman"/>
          <w:b/>
          <w:sz w:val="28"/>
          <w:szCs w:val="28"/>
        </w:rPr>
        <w:tab/>
        <w:t>ФОРМИРОВАНИЕ РАБОЧИХ ОРГАНОВ</w:t>
      </w:r>
    </w:p>
    <w:p w:rsidR="008A2499" w:rsidRDefault="008A2499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D13" w:rsidRDefault="00016FA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A32">
        <w:rPr>
          <w:rFonts w:ascii="Times New Roman" w:hAnsi="Times New Roman"/>
          <w:b/>
          <w:sz w:val="28"/>
          <w:szCs w:val="28"/>
        </w:rPr>
        <w:t>Суровнева</w:t>
      </w:r>
      <w:proofErr w:type="spellEnd"/>
      <w:r w:rsidRPr="003D2A3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16FA7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 xml:space="preserve">предложил избрать Президиум Собрания в составе: 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Суровнева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Вениаминовича;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Чумерина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Николаевича.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FA7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16FA7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 xml:space="preserve">Президиум Собрания в составе: </w:t>
      </w:r>
      <w:proofErr w:type="spellStart"/>
      <w:r>
        <w:rPr>
          <w:rFonts w:ascii="Times New Roman" w:hAnsi="Times New Roman"/>
          <w:sz w:val="28"/>
          <w:szCs w:val="28"/>
        </w:rPr>
        <w:t>Суровнева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Вениаминовича и </w:t>
      </w:r>
      <w:proofErr w:type="spellStart"/>
      <w:r>
        <w:rPr>
          <w:rFonts w:ascii="Times New Roman" w:hAnsi="Times New Roman"/>
          <w:sz w:val="28"/>
          <w:szCs w:val="28"/>
        </w:rPr>
        <w:t>Чумерина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Николаевича.</w:t>
      </w:r>
    </w:p>
    <w:p w:rsidR="00D36B4C" w:rsidRPr="00D27766" w:rsidRDefault="00D36B4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Голосовали: «за» </w:t>
      </w:r>
      <w:r w:rsidR="00B941DC" w:rsidRPr="00D27766">
        <w:rPr>
          <w:rFonts w:ascii="Times New Roman" w:hAnsi="Times New Roman"/>
          <w:b/>
          <w:sz w:val="28"/>
          <w:szCs w:val="28"/>
        </w:rPr>
        <w:t xml:space="preserve">244 </w:t>
      </w:r>
      <w:r w:rsidRPr="00D27766">
        <w:rPr>
          <w:rFonts w:ascii="Times New Roman" w:hAnsi="Times New Roman"/>
          <w:b/>
          <w:sz w:val="28"/>
          <w:szCs w:val="28"/>
        </w:rPr>
        <w:t xml:space="preserve"> голосов; «против» - </w:t>
      </w:r>
      <w:r w:rsidR="00B941DC" w:rsidRPr="00D27766">
        <w:rPr>
          <w:rFonts w:ascii="Times New Roman" w:hAnsi="Times New Roman"/>
          <w:b/>
          <w:sz w:val="28"/>
          <w:szCs w:val="28"/>
        </w:rPr>
        <w:t>нет</w:t>
      </w:r>
      <w:r w:rsidRPr="00D27766">
        <w:rPr>
          <w:rFonts w:ascii="Times New Roman" w:hAnsi="Times New Roman"/>
          <w:b/>
          <w:sz w:val="28"/>
          <w:szCs w:val="28"/>
        </w:rPr>
        <w:t xml:space="preserve">; «воздержался» - </w:t>
      </w:r>
      <w:r w:rsidR="00B941DC" w:rsidRPr="00D27766">
        <w:rPr>
          <w:rFonts w:ascii="Times New Roman" w:hAnsi="Times New Roman"/>
          <w:b/>
          <w:sz w:val="28"/>
          <w:szCs w:val="28"/>
        </w:rPr>
        <w:t>нет</w:t>
      </w:r>
      <w:r w:rsidRPr="00D27766">
        <w:rPr>
          <w:rFonts w:ascii="Times New Roman" w:hAnsi="Times New Roman"/>
          <w:b/>
          <w:sz w:val="28"/>
          <w:szCs w:val="28"/>
        </w:rPr>
        <w:t>.</w:t>
      </w:r>
    </w:p>
    <w:p w:rsidR="00D36B4C" w:rsidRPr="00D36B4C" w:rsidRDefault="00B941D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единогласно</w:t>
      </w:r>
      <w:r w:rsidR="00D36B4C" w:rsidRPr="00D36B4C">
        <w:rPr>
          <w:rFonts w:ascii="Times New Roman" w:hAnsi="Times New Roman"/>
          <w:b/>
          <w:sz w:val="28"/>
          <w:szCs w:val="28"/>
        </w:rPr>
        <w:t>.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D13" w:rsidRDefault="00016FA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A32">
        <w:rPr>
          <w:rFonts w:ascii="Times New Roman" w:hAnsi="Times New Roman"/>
          <w:b/>
          <w:sz w:val="28"/>
          <w:szCs w:val="28"/>
        </w:rPr>
        <w:t>Суровнева</w:t>
      </w:r>
      <w:proofErr w:type="spellEnd"/>
      <w:r w:rsidRPr="003D2A3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016FA7"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предложил избрать секретарем Собрания </w:t>
      </w:r>
      <w:proofErr w:type="spellStart"/>
      <w:r>
        <w:rPr>
          <w:rFonts w:ascii="Times New Roman" w:hAnsi="Times New Roman"/>
          <w:sz w:val="28"/>
          <w:szCs w:val="28"/>
        </w:rPr>
        <w:t>Воробкало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 Аркадьевича.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FA7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E30968" w:rsidRPr="00016FA7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 xml:space="preserve">секретарем Собрания </w:t>
      </w:r>
      <w:proofErr w:type="spellStart"/>
      <w:r>
        <w:rPr>
          <w:rFonts w:ascii="Times New Roman" w:hAnsi="Times New Roman"/>
          <w:sz w:val="28"/>
          <w:szCs w:val="28"/>
        </w:rPr>
        <w:t>Воробкало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 Аркадьевича.</w:t>
      </w:r>
    </w:p>
    <w:p w:rsidR="00D36B4C" w:rsidRPr="00D27766" w:rsidRDefault="00D36B4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Голосовали: «за» </w:t>
      </w:r>
      <w:r w:rsidR="00B941DC" w:rsidRPr="00D27766">
        <w:rPr>
          <w:rFonts w:ascii="Times New Roman" w:hAnsi="Times New Roman"/>
          <w:b/>
          <w:sz w:val="28"/>
          <w:szCs w:val="28"/>
        </w:rPr>
        <w:t>244</w:t>
      </w:r>
      <w:r w:rsidRPr="00D27766">
        <w:rPr>
          <w:rFonts w:ascii="Times New Roman" w:hAnsi="Times New Roman"/>
          <w:b/>
          <w:sz w:val="28"/>
          <w:szCs w:val="28"/>
        </w:rPr>
        <w:t xml:space="preserve"> голосов; «против» - </w:t>
      </w:r>
      <w:r w:rsidR="00B941DC" w:rsidRPr="00D27766">
        <w:rPr>
          <w:rFonts w:ascii="Times New Roman" w:hAnsi="Times New Roman"/>
          <w:b/>
          <w:sz w:val="28"/>
          <w:szCs w:val="28"/>
        </w:rPr>
        <w:t>нет</w:t>
      </w:r>
      <w:r w:rsidRPr="00D27766">
        <w:rPr>
          <w:rFonts w:ascii="Times New Roman" w:hAnsi="Times New Roman"/>
          <w:b/>
          <w:sz w:val="28"/>
          <w:szCs w:val="28"/>
        </w:rPr>
        <w:t xml:space="preserve">; «воздержался» - </w:t>
      </w:r>
      <w:r w:rsidR="00B941DC" w:rsidRPr="00D27766">
        <w:rPr>
          <w:rFonts w:ascii="Times New Roman" w:hAnsi="Times New Roman"/>
          <w:b/>
          <w:sz w:val="28"/>
          <w:szCs w:val="28"/>
        </w:rPr>
        <w:t>нет</w:t>
      </w:r>
      <w:r w:rsidRPr="00D27766">
        <w:rPr>
          <w:rFonts w:ascii="Times New Roman" w:hAnsi="Times New Roman"/>
          <w:b/>
          <w:sz w:val="28"/>
          <w:szCs w:val="28"/>
        </w:rPr>
        <w:t>.</w:t>
      </w:r>
    </w:p>
    <w:p w:rsidR="00D36B4C" w:rsidRDefault="00B941D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единогласно</w:t>
      </w:r>
      <w:r w:rsidR="00D36B4C" w:rsidRPr="00D36B4C">
        <w:rPr>
          <w:rFonts w:ascii="Times New Roman" w:hAnsi="Times New Roman"/>
          <w:b/>
          <w:sz w:val="28"/>
          <w:szCs w:val="28"/>
        </w:rPr>
        <w:t>.</w:t>
      </w:r>
    </w:p>
    <w:p w:rsidR="00B941DC" w:rsidRPr="00A80EAC" w:rsidRDefault="00B941D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0EAC">
        <w:rPr>
          <w:rFonts w:ascii="Times New Roman" w:hAnsi="Times New Roman"/>
          <w:sz w:val="28"/>
          <w:szCs w:val="28"/>
        </w:rPr>
        <w:t xml:space="preserve">Подсчет голосов проводить путем суммирования результатов голосования </w:t>
      </w:r>
      <w:r w:rsidR="00A80EAC" w:rsidRPr="00A80EAC">
        <w:rPr>
          <w:rFonts w:ascii="Times New Roman" w:hAnsi="Times New Roman"/>
          <w:sz w:val="28"/>
          <w:szCs w:val="28"/>
        </w:rPr>
        <w:t>членов СРО</w:t>
      </w:r>
      <w:r w:rsidR="007B7E41">
        <w:rPr>
          <w:rFonts w:ascii="Times New Roman" w:hAnsi="Times New Roman"/>
          <w:sz w:val="28"/>
          <w:szCs w:val="28"/>
        </w:rPr>
        <w:t xml:space="preserve"> в очном присутствии и голосов </w:t>
      </w:r>
      <w:r w:rsidR="00A80EAC" w:rsidRPr="00A80EAC">
        <w:rPr>
          <w:rFonts w:ascii="Times New Roman" w:hAnsi="Times New Roman"/>
          <w:sz w:val="28"/>
          <w:szCs w:val="28"/>
        </w:rPr>
        <w:t xml:space="preserve"> к доверенностям.</w:t>
      </w:r>
    </w:p>
    <w:p w:rsidR="00016FA7" w:rsidRDefault="00016FA7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6FA7" w:rsidRDefault="00F42F7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A32">
        <w:rPr>
          <w:rFonts w:ascii="Times New Roman" w:hAnsi="Times New Roman"/>
          <w:b/>
          <w:sz w:val="28"/>
          <w:szCs w:val="28"/>
        </w:rPr>
        <w:t>Суровнева</w:t>
      </w:r>
      <w:proofErr w:type="spellEnd"/>
      <w:r w:rsidRPr="003D2A3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9D2768">
        <w:rPr>
          <w:rFonts w:ascii="Times New Roman" w:hAnsi="Times New Roman"/>
          <w:sz w:val="28"/>
          <w:szCs w:val="28"/>
        </w:rPr>
        <w:t>который</w:t>
      </w:r>
      <w:proofErr w:type="gramEnd"/>
      <w:r w:rsidRPr="009D2768">
        <w:rPr>
          <w:rFonts w:ascii="Times New Roman" w:hAnsi="Times New Roman"/>
          <w:sz w:val="28"/>
          <w:szCs w:val="28"/>
        </w:rPr>
        <w:t xml:space="preserve"> сообщил, что рабочие</w:t>
      </w:r>
      <w:r w:rsidR="009D2768">
        <w:rPr>
          <w:rFonts w:ascii="Times New Roman" w:hAnsi="Times New Roman"/>
          <w:sz w:val="28"/>
          <w:szCs w:val="28"/>
        </w:rPr>
        <w:t xml:space="preserve"> органы Собрания сформированы.</w:t>
      </w:r>
    </w:p>
    <w:p w:rsidR="00B25D13" w:rsidRDefault="00B25D13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1A0" w:rsidRDefault="00D211A0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1A0" w:rsidRDefault="00D211A0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E41" w:rsidRDefault="007B7E41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725B">
        <w:rPr>
          <w:rFonts w:ascii="Times New Roman" w:hAnsi="Times New Roman"/>
          <w:b/>
          <w:sz w:val="28"/>
          <w:szCs w:val="28"/>
        </w:rPr>
        <w:lastRenderedPageBreak/>
        <w:t>О ПОВЕСТКЕ ДНЯ СОБРАНИЯ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A32">
        <w:rPr>
          <w:rFonts w:ascii="Times New Roman" w:hAnsi="Times New Roman"/>
          <w:b/>
          <w:sz w:val="28"/>
          <w:szCs w:val="28"/>
        </w:rPr>
        <w:t>Суровнева</w:t>
      </w:r>
      <w:proofErr w:type="spellEnd"/>
      <w:r w:rsidRPr="003D2A3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36B4C">
        <w:rPr>
          <w:rFonts w:ascii="Times New Roman" w:hAnsi="Times New Roman"/>
          <w:sz w:val="28"/>
          <w:szCs w:val="28"/>
        </w:rPr>
        <w:t>который</w:t>
      </w:r>
      <w:proofErr w:type="gramEnd"/>
      <w:r w:rsidRPr="00D36B4C">
        <w:rPr>
          <w:rFonts w:ascii="Times New Roman" w:hAnsi="Times New Roman"/>
          <w:sz w:val="28"/>
          <w:szCs w:val="28"/>
        </w:rPr>
        <w:t xml:space="preserve"> предложил утвердить</w:t>
      </w:r>
      <w:r>
        <w:rPr>
          <w:rFonts w:ascii="Times New Roman" w:hAnsi="Times New Roman"/>
          <w:sz w:val="28"/>
          <w:szCs w:val="28"/>
        </w:rPr>
        <w:t xml:space="preserve"> Повестку дня Собрания из </w:t>
      </w:r>
      <w:r w:rsidR="005D1CD6">
        <w:rPr>
          <w:rFonts w:ascii="Times New Roman" w:hAnsi="Times New Roman"/>
          <w:sz w:val="28"/>
          <w:szCs w:val="28"/>
        </w:rPr>
        <w:t>7</w:t>
      </w:r>
      <w:r w:rsidR="00125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вопросов.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725B">
        <w:rPr>
          <w:rFonts w:ascii="Times New Roman" w:hAnsi="Times New Roman"/>
          <w:sz w:val="28"/>
          <w:szCs w:val="28"/>
        </w:rPr>
        <w:t>Иных предложений и з</w:t>
      </w:r>
      <w:r w:rsidR="009E7D03">
        <w:rPr>
          <w:rFonts w:ascii="Times New Roman" w:hAnsi="Times New Roman"/>
          <w:sz w:val="28"/>
          <w:szCs w:val="28"/>
        </w:rPr>
        <w:t>амечаний относительно вопросов П</w:t>
      </w:r>
      <w:r w:rsidRPr="0039725B">
        <w:rPr>
          <w:rFonts w:ascii="Times New Roman" w:hAnsi="Times New Roman"/>
          <w:sz w:val="28"/>
          <w:szCs w:val="28"/>
        </w:rPr>
        <w:t>овестки дня Собрания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725B">
        <w:rPr>
          <w:rFonts w:ascii="Times New Roman" w:hAnsi="Times New Roman"/>
          <w:b/>
          <w:sz w:val="28"/>
          <w:szCs w:val="28"/>
        </w:rPr>
        <w:t>Повестка дня Собрания</w:t>
      </w:r>
    </w:p>
    <w:p w:rsidR="0039725B" w:rsidRDefault="0039725B" w:rsidP="00D211A0">
      <w:pPr>
        <w:shd w:val="clear" w:color="auto" w:fill="FFFFFF"/>
        <w:spacing w:before="0" w:after="0" w:afterAutospacing="0" w:line="276" w:lineRule="auto"/>
        <w:ind w:left="340" w:right="-284" w:firstLine="368"/>
        <w:contextualSpacing/>
        <w:jc w:val="both"/>
        <w:rPr>
          <w:rFonts w:ascii="Times New Roman" w:hAnsi="Times New Roman"/>
          <w:sz w:val="28"/>
          <w:szCs w:val="28"/>
        </w:rPr>
      </w:pPr>
      <w:r w:rsidRPr="0039725B">
        <w:rPr>
          <w:rFonts w:ascii="Times New Roman" w:hAnsi="Times New Roman"/>
          <w:sz w:val="28"/>
          <w:szCs w:val="28"/>
        </w:rPr>
        <w:t xml:space="preserve">1. Отчет о деятельности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125062">
        <w:rPr>
          <w:rFonts w:ascii="Times New Roman" w:hAnsi="Times New Roman"/>
          <w:sz w:val="28"/>
          <w:szCs w:val="28"/>
        </w:rPr>
        <w:t xml:space="preserve"> (РООР)</w:t>
      </w:r>
      <w:r>
        <w:rPr>
          <w:rFonts w:ascii="Times New Roman" w:hAnsi="Times New Roman"/>
          <w:sz w:val="28"/>
          <w:szCs w:val="28"/>
        </w:rPr>
        <w:t xml:space="preserve"> </w:t>
      </w:r>
      <w:r w:rsidR="00125062">
        <w:rPr>
          <w:rFonts w:ascii="Times New Roman" w:hAnsi="Times New Roman"/>
          <w:sz w:val="28"/>
          <w:szCs w:val="28"/>
        </w:rPr>
        <w:t>за 2019</w:t>
      </w:r>
      <w:r w:rsidRPr="0039725B">
        <w:rPr>
          <w:rFonts w:ascii="Times New Roman" w:hAnsi="Times New Roman"/>
          <w:sz w:val="28"/>
          <w:szCs w:val="28"/>
        </w:rPr>
        <w:t xml:space="preserve"> год. </w:t>
      </w:r>
    </w:p>
    <w:p w:rsidR="00B25D13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9725B">
        <w:rPr>
          <w:rFonts w:ascii="Times New Roman" w:hAnsi="Times New Roman"/>
          <w:sz w:val="28"/>
          <w:szCs w:val="28"/>
        </w:rPr>
        <w:t xml:space="preserve">Утверждение Акта аудиторской </w:t>
      </w:r>
      <w:r>
        <w:rPr>
          <w:rFonts w:ascii="Times New Roman" w:hAnsi="Times New Roman"/>
          <w:sz w:val="28"/>
          <w:szCs w:val="28"/>
        </w:rPr>
        <w:t xml:space="preserve">проверки Ассоциации </w:t>
      </w:r>
      <w:r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125062">
        <w:rPr>
          <w:rFonts w:ascii="Times New Roman" w:hAnsi="Times New Roman"/>
          <w:sz w:val="28"/>
          <w:szCs w:val="28"/>
        </w:rPr>
        <w:t xml:space="preserve"> (РООР) 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9725B" w:rsidRDefault="00125062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725B" w:rsidRPr="0039725B">
        <w:rPr>
          <w:rFonts w:ascii="Times New Roman" w:hAnsi="Times New Roman"/>
          <w:sz w:val="28"/>
          <w:szCs w:val="28"/>
        </w:rPr>
        <w:t xml:space="preserve">Утверждение исполнения Сметы расходов и доходов </w:t>
      </w:r>
      <w:r w:rsidR="0039725B">
        <w:rPr>
          <w:rFonts w:ascii="Times New Roman" w:hAnsi="Times New Roman"/>
          <w:sz w:val="28"/>
          <w:szCs w:val="28"/>
        </w:rPr>
        <w:t xml:space="preserve">Ассоциации </w:t>
      </w:r>
      <w:r w:rsidR="0039725B"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CD7D45">
        <w:rPr>
          <w:rFonts w:ascii="Times New Roman" w:hAnsi="Times New Roman"/>
          <w:sz w:val="28"/>
          <w:szCs w:val="28"/>
        </w:rPr>
        <w:t xml:space="preserve"> (РООР) </w:t>
      </w:r>
      <w:r w:rsidR="0039725B">
        <w:rPr>
          <w:rFonts w:ascii="Times New Roman" w:hAnsi="Times New Roman"/>
          <w:sz w:val="28"/>
          <w:szCs w:val="28"/>
        </w:rPr>
        <w:t xml:space="preserve"> </w:t>
      </w:r>
      <w:r w:rsidR="00CD7D45">
        <w:rPr>
          <w:rFonts w:ascii="Times New Roman" w:hAnsi="Times New Roman"/>
          <w:sz w:val="28"/>
          <w:szCs w:val="28"/>
        </w:rPr>
        <w:t>за 2019</w:t>
      </w:r>
      <w:r w:rsidR="0039725B" w:rsidRPr="0039725B">
        <w:rPr>
          <w:rFonts w:ascii="Times New Roman" w:hAnsi="Times New Roman"/>
          <w:sz w:val="28"/>
          <w:szCs w:val="28"/>
        </w:rPr>
        <w:t xml:space="preserve"> год, утверждение Сметы расходов и доходов </w:t>
      </w:r>
      <w:r w:rsidR="0039725B">
        <w:rPr>
          <w:rFonts w:ascii="Times New Roman" w:hAnsi="Times New Roman"/>
          <w:sz w:val="28"/>
          <w:szCs w:val="28"/>
        </w:rPr>
        <w:t xml:space="preserve">Ассоциации </w:t>
      </w:r>
      <w:r w:rsidR="0039725B"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39725B">
        <w:rPr>
          <w:rFonts w:ascii="Times New Roman" w:hAnsi="Times New Roman"/>
          <w:sz w:val="28"/>
          <w:szCs w:val="28"/>
        </w:rPr>
        <w:t xml:space="preserve"> </w:t>
      </w:r>
      <w:r w:rsidR="00B749E4">
        <w:rPr>
          <w:rFonts w:ascii="Times New Roman" w:hAnsi="Times New Roman"/>
          <w:sz w:val="28"/>
          <w:szCs w:val="28"/>
        </w:rPr>
        <w:t xml:space="preserve">(РООР) </w:t>
      </w:r>
      <w:r w:rsidR="00CD7D45">
        <w:rPr>
          <w:rFonts w:ascii="Times New Roman" w:hAnsi="Times New Roman"/>
          <w:sz w:val="28"/>
          <w:szCs w:val="28"/>
        </w:rPr>
        <w:t>на 2020</w:t>
      </w:r>
      <w:r w:rsidR="0039725B" w:rsidRPr="0039725B">
        <w:rPr>
          <w:rFonts w:ascii="Times New Roman" w:hAnsi="Times New Roman"/>
          <w:sz w:val="28"/>
          <w:szCs w:val="28"/>
        </w:rPr>
        <w:t xml:space="preserve"> год, утв</w:t>
      </w:r>
      <w:r w:rsidR="00CD7D45">
        <w:rPr>
          <w:rFonts w:ascii="Times New Roman" w:hAnsi="Times New Roman"/>
          <w:sz w:val="28"/>
          <w:szCs w:val="28"/>
        </w:rPr>
        <w:t>ерждение годовых взносов на 2020</w:t>
      </w:r>
      <w:r w:rsidR="0039725B" w:rsidRPr="0039725B">
        <w:rPr>
          <w:rFonts w:ascii="Times New Roman" w:hAnsi="Times New Roman"/>
          <w:sz w:val="28"/>
          <w:szCs w:val="28"/>
        </w:rPr>
        <w:t xml:space="preserve"> год.</w:t>
      </w:r>
    </w:p>
    <w:p w:rsidR="00A52843" w:rsidRDefault="00CD7D45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72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Изменения в Устав Ассоциации «СРО «Союз Стройиндустрии Свердловской области» (РООР).</w:t>
      </w:r>
    </w:p>
    <w:p w:rsidR="00CD7D45" w:rsidRDefault="0019258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Утверждение Положения о </w:t>
      </w:r>
      <w:r w:rsidR="0095604C">
        <w:rPr>
          <w:rFonts w:ascii="Times New Roman" w:hAnsi="Times New Roman"/>
          <w:sz w:val="28"/>
          <w:szCs w:val="28"/>
        </w:rPr>
        <w:t xml:space="preserve">«Страховании финансовых рисков членов Ассоциации Саморегулируемая организация «Союз Стройиндустрии Свердловской области» (РООР), возникающих вследствие неисполнения или ненадлежащего исполнения обязательств по договорам подряда, заключенным  с использованием конкурентных способов </w:t>
      </w:r>
      <w:r w:rsidR="00B749E4">
        <w:rPr>
          <w:rFonts w:ascii="Times New Roman" w:hAnsi="Times New Roman"/>
          <w:sz w:val="28"/>
          <w:szCs w:val="28"/>
        </w:rPr>
        <w:t>заключения договоров по ФЗ-44, ФЗ-223, 615-ПП».</w:t>
      </w:r>
    </w:p>
    <w:p w:rsidR="00B749E4" w:rsidRDefault="009E7D03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размещении средств К</w:t>
      </w:r>
      <w:r w:rsidR="00B749E4">
        <w:rPr>
          <w:rFonts w:ascii="Times New Roman" w:hAnsi="Times New Roman"/>
          <w:sz w:val="28"/>
          <w:szCs w:val="28"/>
        </w:rPr>
        <w:t>омпенсационных фондов (КФ-ВВ, КФ-ОДО) Ассоциации «СРО «Союз Стройиндустрии Свердловской области» (РООР) на депозите или на неснижаемом остатке в уполномоченных банках».</w:t>
      </w:r>
    </w:p>
    <w:p w:rsidR="00B749E4" w:rsidRDefault="00B749E4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предоставлении займов Ассоциацией «СРО «Союз Стройиндустрии Свердловской области» (РООР) своим членам</w:t>
      </w:r>
      <w:r w:rsidR="00B80E03">
        <w:rPr>
          <w:rFonts w:ascii="Times New Roman" w:hAnsi="Times New Roman"/>
          <w:sz w:val="28"/>
          <w:szCs w:val="28"/>
        </w:rPr>
        <w:t xml:space="preserve"> согласно ФЗ-166 от 08.06.2020. </w:t>
      </w:r>
    </w:p>
    <w:p w:rsidR="00006F7E" w:rsidRDefault="00006F7E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Разное. Выдвижение кандидата в члены Совета НОСТРОЙ на 2021 год от СРО «Союз стройиндустрии Свердловской области».</w:t>
      </w:r>
    </w:p>
    <w:p w:rsidR="00FF39BA" w:rsidRDefault="00FF39BA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725B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t>РЕШИЛИ:</w:t>
      </w:r>
      <w:r w:rsidR="0046187E">
        <w:rPr>
          <w:rFonts w:ascii="Times New Roman" w:hAnsi="Times New Roman"/>
          <w:sz w:val="28"/>
          <w:szCs w:val="28"/>
        </w:rPr>
        <w:t xml:space="preserve"> Утвердить П</w:t>
      </w:r>
      <w:r>
        <w:rPr>
          <w:rFonts w:ascii="Times New Roman" w:hAnsi="Times New Roman"/>
          <w:sz w:val="28"/>
          <w:szCs w:val="28"/>
        </w:rPr>
        <w:t>ове</w:t>
      </w:r>
      <w:r w:rsidR="00006F7E">
        <w:rPr>
          <w:rFonts w:ascii="Times New Roman" w:hAnsi="Times New Roman"/>
          <w:sz w:val="28"/>
          <w:szCs w:val="28"/>
        </w:rPr>
        <w:t>стку дня Собрания из 7</w:t>
      </w:r>
      <w:r w:rsidR="008B224A">
        <w:rPr>
          <w:rFonts w:ascii="Times New Roman" w:hAnsi="Times New Roman"/>
          <w:sz w:val="28"/>
          <w:szCs w:val="28"/>
        </w:rPr>
        <w:t xml:space="preserve"> вопросов.</w:t>
      </w:r>
    </w:p>
    <w:p w:rsidR="00FF39BA" w:rsidRPr="00D27766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Голосовали: «за» </w:t>
      </w:r>
      <w:r w:rsidR="00A80EAC" w:rsidRPr="00D27766">
        <w:rPr>
          <w:rFonts w:ascii="Times New Roman" w:hAnsi="Times New Roman"/>
          <w:b/>
          <w:sz w:val="28"/>
          <w:szCs w:val="28"/>
        </w:rPr>
        <w:t xml:space="preserve">244 </w:t>
      </w:r>
      <w:r w:rsidRPr="00D27766">
        <w:rPr>
          <w:rFonts w:ascii="Times New Roman" w:hAnsi="Times New Roman"/>
          <w:b/>
          <w:sz w:val="28"/>
          <w:szCs w:val="28"/>
        </w:rPr>
        <w:t xml:space="preserve"> голосов; «против» - </w:t>
      </w:r>
      <w:r w:rsidR="00A80EAC" w:rsidRPr="00D27766">
        <w:rPr>
          <w:rFonts w:ascii="Times New Roman" w:hAnsi="Times New Roman"/>
          <w:b/>
          <w:sz w:val="28"/>
          <w:szCs w:val="28"/>
        </w:rPr>
        <w:t>нет; «воздержался» -</w:t>
      </w:r>
      <w:r w:rsidR="00D27766" w:rsidRPr="00D27766">
        <w:rPr>
          <w:rFonts w:ascii="Times New Roman" w:hAnsi="Times New Roman"/>
          <w:b/>
          <w:sz w:val="28"/>
          <w:szCs w:val="28"/>
        </w:rPr>
        <w:t xml:space="preserve"> </w:t>
      </w:r>
      <w:r w:rsidR="00A80EAC" w:rsidRPr="00D27766">
        <w:rPr>
          <w:rFonts w:ascii="Times New Roman" w:hAnsi="Times New Roman"/>
          <w:b/>
          <w:sz w:val="28"/>
          <w:szCs w:val="28"/>
        </w:rPr>
        <w:t>нет</w:t>
      </w:r>
      <w:r w:rsidRPr="00D27766">
        <w:rPr>
          <w:rFonts w:ascii="Times New Roman" w:hAnsi="Times New Roman"/>
          <w:b/>
          <w:sz w:val="28"/>
          <w:szCs w:val="28"/>
        </w:rPr>
        <w:t>.</w:t>
      </w:r>
    </w:p>
    <w:p w:rsidR="00FF39BA" w:rsidRPr="00D36B4C" w:rsidRDefault="00A80EA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единогласно</w:t>
      </w:r>
      <w:r w:rsidR="00FF39BA" w:rsidRPr="00D36B4C">
        <w:rPr>
          <w:rFonts w:ascii="Times New Roman" w:hAnsi="Times New Roman"/>
          <w:b/>
          <w:sz w:val="28"/>
          <w:szCs w:val="28"/>
        </w:rPr>
        <w:t>.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F39BA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D2A32">
        <w:rPr>
          <w:rFonts w:ascii="Times New Roman" w:hAnsi="Times New Roman"/>
          <w:b/>
          <w:sz w:val="28"/>
          <w:szCs w:val="28"/>
        </w:rPr>
        <w:t>Суровнева</w:t>
      </w:r>
      <w:proofErr w:type="spellEnd"/>
      <w:r w:rsidRPr="003D2A3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D36B4C">
        <w:rPr>
          <w:rFonts w:ascii="Times New Roman" w:hAnsi="Times New Roman"/>
          <w:sz w:val="28"/>
          <w:szCs w:val="28"/>
        </w:rPr>
        <w:t>который</w:t>
      </w:r>
      <w:proofErr w:type="gramEnd"/>
      <w:r w:rsidRPr="00D36B4C">
        <w:rPr>
          <w:rFonts w:ascii="Times New Roman" w:hAnsi="Times New Roman"/>
          <w:sz w:val="28"/>
          <w:szCs w:val="28"/>
        </w:rPr>
        <w:t xml:space="preserve"> предложил </w:t>
      </w:r>
      <w:r w:rsidR="00006F7E">
        <w:rPr>
          <w:rFonts w:ascii="Times New Roman" w:hAnsi="Times New Roman"/>
          <w:sz w:val="28"/>
          <w:szCs w:val="28"/>
        </w:rPr>
        <w:t>перейти к обсуждению вопросов П</w:t>
      </w:r>
      <w:r>
        <w:rPr>
          <w:rFonts w:ascii="Times New Roman" w:hAnsi="Times New Roman"/>
          <w:sz w:val="28"/>
          <w:szCs w:val="28"/>
        </w:rPr>
        <w:t>овестки дня.</w:t>
      </w:r>
    </w:p>
    <w:p w:rsidR="007A192B" w:rsidRDefault="007A192B" w:rsidP="00D211A0">
      <w:pPr>
        <w:shd w:val="clear" w:color="auto" w:fill="FFFFFF"/>
        <w:spacing w:before="0" w:after="0" w:afterAutospacing="0" w:line="276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192B" w:rsidRDefault="007A192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725B" w:rsidRPr="00FF39BA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t>ПО ВОПРОСУ №1 ПОВЕСТКИ ДНЯ:</w:t>
      </w:r>
    </w:p>
    <w:p w:rsidR="00125062" w:rsidRPr="0046187E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87E">
        <w:rPr>
          <w:rFonts w:ascii="Times New Roman" w:hAnsi="Times New Roman"/>
          <w:b/>
          <w:sz w:val="28"/>
          <w:szCs w:val="28"/>
        </w:rPr>
        <w:t xml:space="preserve">«Отчет о деятельности Ассоциации «СРО «Союз Стройиндустрии </w:t>
      </w:r>
      <w:r w:rsidR="007A192B">
        <w:rPr>
          <w:rFonts w:ascii="Times New Roman" w:hAnsi="Times New Roman"/>
          <w:b/>
          <w:sz w:val="28"/>
          <w:szCs w:val="28"/>
        </w:rPr>
        <w:t xml:space="preserve">           </w:t>
      </w:r>
      <w:r w:rsidRPr="0046187E">
        <w:rPr>
          <w:rFonts w:ascii="Times New Roman" w:hAnsi="Times New Roman"/>
          <w:b/>
          <w:sz w:val="28"/>
          <w:szCs w:val="28"/>
        </w:rPr>
        <w:t xml:space="preserve">Свердловской области» </w:t>
      </w:r>
      <w:r w:rsidR="00125062" w:rsidRPr="0046187E">
        <w:rPr>
          <w:rFonts w:ascii="Times New Roman" w:hAnsi="Times New Roman"/>
          <w:b/>
          <w:sz w:val="28"/>
          <w:szCs w:val="28"/>
        </w:rPr>
        <w:t>за 2019 год»</w:t>
      </w:r>
      <w:r w:rsidR="008B224A" w:rsidRPr="0046187E">
        <w:rPr>
          <w:rFonts w:ascii="Times New Roman" w:hAnsi="Times New Roman"/>
          <w:b/>
          <w:sz w:val="28"/>
          <w:szCs w:val="28"/>
        </w:rPr>
        <w:t>.</w:t>
      </w:r>
    </w:p>
    <w:p w:rsidR="00207943" w:rsidRDefault="00207943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39BA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39BA">
        <w:rPr>
          <w:rFonts w:ascii="Times New Roman" w:hAnsi="Times New Roman"/>
          <w:b/>
          <w:sz w:val="28"/>
          <w:szCs w:val="28"/>
        </w:rPr>
        <w:t>Чумерина</w:t>
      </w:r>
      <w:proofErr w:type="spellEnd"/>
      <w:r w:rsidRPr="00FF39BA">
        <w:rPr>
          <w:rFonts w:ascii="Times New Roman" w:hAnsi="Times New Roman"/>
          <w:b/>
          <w:sz w:val="28"/>
          <w:szCs w:val="28"/>
        </w:rPr>
        <w:t xml:space="preserve"> Ю.Н. </w:t>
      </w:r>
      <w:r w:rsidR="00125062">
        <w:rPr>
          <w:rFonts w:ascii="Times New Roman" w:hAnsi="Times New Roman"/>
          <w:sz w:val="28"/>
          <w:szCs w:val="28"/>
        </w:rPr>
        <w:t>с докладом по отчету за 2019 год</w:t>
      </w:r>
      <w:r w:rsidR="00A80EAC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F39BA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871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39BA" w:rsidRPr="00380D75" w:rsidRDefault="00D211A0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0D75">
        <w:rPr>
          <w:rFonts w:ascii="Times New Roman" w:hAnsi="Times New Roman"/>
          <w:sz w:val="28"/>
          <w:szCs w:val="28"/>
        </w:rPr>
        <w:t>1.</w:t>
      </w:r>
      <w:r w:rsidR="00FF39BA" w:rsidRPr="00380D75">
        <w:rPr>
          <w:rFonts w:ascii="Times New Roman" w:hAnsi="Times New Roman"/>
          <w:sz w:val="28"/>
          <w:szCs w:val="28"/>
        </w:rPr>
        <w:t>Отчетный доклад о работе Ассоциации «СРО «Союз Стройиндустрии Свердловской области»</w:t>
      </w:r>
      <w:r w:rsidR="008B224A" w:rsidRPr="00380D75">
        <w:rPr>
          <w:rFonts w:ascii="Times New Roman" w:hAnsi="Times New Roman"/>
          <w:sz w:val="28"/>
          <w:szCs w:val="28"/>
        </w:rPr>
        <w:t xml:space="preserve"> (РООР)  за 2019</w:t>
      </w:r>
      <w:r w:rsidR="00FF39BA" w:rsidRPr="00380D75">
        <w:rPr>
          <w:rFonts w:ascii="Times New Roman" w:hAnsi="Times New Roman"/>
          <w:sz w:val="28"/>
          <w:szCs w:val="28"/>
        </w:rPr>
        <w:t xml:space="preserve"> год и задачах на 2019 год принять к све</w:t>
      </w:r>
      <w:r w:rsidR="008B224A" w:rsidRPr="00380D75">
        <w:rPr>
          <w:rFonts w:ascii="Times New Roman" w:hAnsi="Times New Roman"/>
          <w:sz w:val="28"/>
          <w:szCs w:val="28"/>
        </w:rPr>
        <w:t>дению и утвердить (Приложение №1</w:t>
      </w:r>
      <w:r w:rsidR="00FF39BA" w:rsidRPr="00380D75">
        <w:rPr>
          <w:rFonts w:ascii="Times New Roman" w:hAnsi="Times New Roman"/>
          <w:sz w:val="28"/>
          <w:szCs w:val="28"/>
        </w:rPr>
        <w:t>).</w:t>
      </w:r>
    </w:p>
    <w:p w:rsidR="00A55871" w:rsidRPr="00380D75" w:rsidRDefault="00D211A0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0D75">
        <w:rPr>
          <w:rFonts w:ascii="Times New Roman" w:hAnsi="Times New Roman"/>
          <w:sz w:val="28"/>
          <w:szCs w:val="28"/>
        </w:rPr>
        <w:t xml:space="preserve">2. </w:t>
      </w:r>
      <w:r w:rsidR="00A55871" w:rsidRPr="00380D75">
        <w:rPr>
          <w:rFonts w:ascii="Times New Roman" w:hAnsi="Times New Roman"/>
          <w:sz w:val="28"/>
          <w:szCs w:val="28"/>
        </w:rPr>
        <w:t>Одобрить работу Дирекции Ассоциации «СРО «Союз Стройиндустрии  Свердловской области» (РООР) в 2019 году и поддержать Направления работы Дирекции Ассоциации «СРО «Союз Стройиндустрии Свердловской области» (РООР) на 2020 год.</w:t>
      </w:r>
    </w:p>
    <w:p w:rsidR="00A55871" w:rsidRPr="00380D75" w:rsidRDefault="00D211A0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0D75">
        <w:rPr>
          <w:rFonts w:ascii="Times New Roman" w:hAnsi="Times New Roman"/>
          <w:sz w:val="28"/>
          <w:szCs w:val="28"/>
        </w:rPr>
        <w:t xml:space="preserve">3. </w:t>
      </w:r>
      <w:r w:rsidR="00A55871" w:rsidRPr="00380D75">
        <w:rPr>
          <w:rFonts w:ascii="Times New Roman" w:hAnsi="Times New Roman"/>
          <w:sz w:val="28"/>
          <w:szCs w:val="28"/>
        </w:rPr>
        <w:t xml:space="preserve">Считать деятельность Дирекции по </w:t>
      </w:r>
      <w:proofErr w:type="spellStart"/>
      <w:r w:rsidR="007B7E4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7B7E41">
        <w:rPr>
          <w:rFonts w:ascii="Times New Roman" w:hAnsi="Times New Roman"/>
          <w:sz w:val="28"/>
          <w:szCs w:val="28"/>
        </w:rPr>
        <w:t xml:space="preserve"> документооборота </w:t>
      </w:r>
      <w:r w:rsidR="00A55871" w:rsidRPr="00380D75">
        <w:rPr>
          <w:rFonts w:ascii="Times New Roman" w:hAnsi="Times New Roman"/>
          <w:sz w:val="28"/>
          <w:szCs w:val="28"/>
        </w:rPr>
        <w:t xml:space="preserve">успешной  в связи с поддержкой службами Координатора НОСТРОЙ по </w:t>
      </w:r>
      <w:proofErr w:type="spellStart"/>
      <w:r w:rsidR="00A55871" w:rsidRPr="00380D75">
        <w:rPr>
          <w:rFonts w:ascii="Times New Roman" w:hAnsi="Times New Roman"/>
          <w:sz w:val="28"/>
          <w:szCs w:val="28"/>
        </w:rPr>
        <w:t>УрФО</w:t>
      </w:r>
      <w:proofErr w:type="spellEnd"/>
      <w:r w:rsidR="00A55871" w:rsidRPr="00380D75">
        <w:rPr>
          <w:rFonts w:ascii="Times New Roman" w:hAnsi="Times New Roman"/>
          <w:sz w:val="28"/>
          <w:szCs w:val="28"/>
        </w:rPr>
        <w:t xml:space="preserve"> и СРО из регионов УРФО для распространения опыта </w:t>
      </w:r>
      <w:proofErr w:type="spellStart"/>
      <w:r w:rsidR="00A55871" w:rsidRPr="00380D7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A55871" w:rsidRPr="00380D75">
        <w:rPr>
          <w:rFonts w:ascii="Times New Roman" w:hAnsi="Times New Roman"/>
          <w:sz w:val="28"/>
          <w:szCs w:val="28"/>
        </w:rPr>
        <w:t xml:space="preserve"> Ассоциации «СРО «Союз Стройиндустрии Свердловской области» (РООР). Продолжить эту работу и в 2020 году согласно новым Требованиям Аппарата НОСТРОЙ.</w:t>
      </w:r>
    </w:p>
    <w:p w:rsidR="00A55871" w:rsidRPr="00380D75" w:rsidRDefault="00D211A0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0D7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5871" w:rsidRPr="00380D75">
        <w:rPr>
          <w:rFonts w:ascii="Times New Roman" w:hAnsi="Times New Roman"/>
          <w:sz w:val="28"/>
          <w:szCs w:val="28"/>
        </w:rPr>
        <w:t>Определить на 2020 год основным направлением Дирекции Ассоциации «СРО «Союз Стройиндустрии Свердловской области» (РООР)   работу СРО, кроме Уставных Положений и Требовани</w:t>
      </w:r>
      <w:r w:rsidR="0046187E" w:rsidRPr="00380D75">
        <w:rPr>
          <w:rFonts w:ascii="Times New Roman" w:hAnsi="Times New Roman"/>
          <w:sz w:val="28"/>
          <w:szCs w:val="28"/>
        </w:rPr>
        <w:t>й Градостроительного кодекса РФ, по помощи</w:t>
      </w:r>
      <w:r w:rsidR="00A55871" w:rsidRPr="00380D75">
        <w:rPr>
          <w:rFonts w:ascii="Times New Roman" w:hAnsi="Times New Roman"/>
          <w:sz w:val="28"/>
          <w:szCs w:val="28"/>
        </w:rPr>
        <w:t xml:space="preserve"> член</w:t>
      </w:r>
      <w:r w:rsidR="0046187E" w:rsidRPr="00380D75">
        <w:rPr>
          <w:rFonts w:ascii="Times New Roman" w:hAnsi="Times New Roman"/>
          <w:sz w:val="28"/>
          <w:szCs w:val="28"/>
        </w:rPr>
        <w:t>ам СРО в создании</w:t>
      </w:r>
      <w:r w:rsidR="00A55871" w:rsidRPr="00380D75">
        <w:rPr>
          <w:rFonts w:ascii="Times New Roman" w:hAnsi="Times New Roman"/>
          <w:sz w:val="28"/>
          <w:szCs w:val="28"/>
        </w:rPr>
        <w:t xml:space="preserve"> рыночных отношений и загрузки предприятий на объектах строительства</w:t>
      </w:r>
      <w:r w:rsidR="00B211C4" w:rsidRPr="00380D75">
        <w:rPr>
          <w:rFonts w:ascii="Times New Roman" w:hAnsi="Times New Roman"/>
          <w:sz w:val="28"/>
          <w:szCs w:val="28"/>
        </w:rPr>
        <w:t xml:space="preserve">, </w:t>
      </w:r>
      <w:r w:rsidR="0046187E" w:rsidRPr="00380D75">
        <w:rPr>
          <w:rFonts w:ascii="Times New Roman" w:hAnsi="Times New Roman"/>
          <w:sz w:val="28"/>
          <w:szCs w:val="28"/>
        </w:rPr>
        <w:t>по формированию</w:t>
      </w:r>
      <w:r w:rsidR="00B211C4" w:rsidRPr="00380D75">
        <w:rPr>
          <w:rFonts w:ascii="Times New Roman" w:hAnsi="Times New Roman"/>
          <w:sz w:val="28"/>
          <w:szCs w:val="28"/>
        </w:rPr>
        <w:t xml:space="preserve"> взаимоотношений с проектными институтами и заводами </w:t>
      </w:r>
      <w:r w:rsidR="00006F7E">
        <w:rPr>
          <w:rFonts w:ascii="Times New Roman" w:hAnsi="Times New Roman"/>
          <w:sz w:val="28"/>
          <w:szCs w:val="28"/>
        </w:rPr>
        <w:t xml:space="preserve">стройиндустрии </w:t>
      </w:r>
      <w:r w:rsidR="00B211C4" w:rsidRPr="00380D75">
        <w:rPr>
          <w:rFonts w:ascii="Times New Roman" w:hAnsi="Times New Roman"/>
          <w:sz w:val="28"/>
          <w:szCs w:val="28"/>
        </w:rPr>
        <w:t xml:space="preserve">на </w:t>
      </w:r>
      <w:r w:rsidR="00006F7E">
        <w:rPr>
          <w:rFonts w:ascii="Times New Roman" w:hAnsi="Times New Roman"/>
          <w:sz w:val="28"/>
          <w:szCs w:val="28"/>
        </w:rPr>
        <w:t>базе рыночных цифровых платформ СРО.</w:t>
      </w:r>
      <w:r w:rsidR="00B211C4" w:rsidRPr="00380D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F39BA" w:rsidRPr="00D27766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Голосовали: «за» </w:t>
      </w:r>
      <w:r w:rsidR="00A80EAC" w:rsidRPr="00D27766">
        <w:rPr>
          <w:rFonts w:ascii="Times New Roman" w:hAnsi="Times New Roman"/>
          <w:b/>
          <w:sz w:val="28"/>
          <w:szCs w:val="28"/>
        </w:rPr>
        <w:t xml:space="preserve">237 </w:t>
      </w:r>
      <w:r w:rsidRPr="00D27766">
        <w:rPr>
          <w:rFonts w:ascii="Times New Roman" w:hAnsi="Times New Roman"/>
          <w:b/>
          <w:sz w:val="28"/>
          <w:szCs w:val="28"/>
        </w:rPr>
        <w:t xml:space="preserve"> голосов; «против» - </w:t>
      </w:r>
      <w:r w:rsidR="00A80EAC" w:rsidRPr="00D27766">
        <w:rPr>
          <w:rFonts w:ascii="Times New Roman" w:hAnsi="Times New Roman"/>
          <w:b/>
          <w:sz w:val="28"/>
          <w:szCs w:val="28"/>
        </w:rPr>
        <w:t>нет</w:t>
      </w:r>
      <w:r w:rsidRPr="00D27766">
        <w:rPr>
          <w:rFonts w:ascii="Times New Roman" w:hAnsi="Times New Roman"/>
          <w:b/>
          <w:sz w:val="28"/>
          <w:szCs w:val="28"/>
        </w:rPr>
        <w:t xml:space="preserve">; «воздержался» - </w:t>
      </w:r>
      <w:r w:rsidR="00A80EAC" w:rsidRPr="00D27766">
        <w:rPr>
          <w:rFonts w:ascii="Times New Roman" w:hAnsi="Times New Roman"/>
          <w:b/>
          <w:sz w:val="28"/>
          <w:szCs w:val="28"/>
        </w:rPr>
        <w:t>7</w:t>
      </w:r>
      <w:r w:rsidRPr="00D27766">
        <w:rPr>
          <w:rFonts w:ascii="Times New Roman" w:hAnsi="Times New Roman"/>
          <w:b/>
          <w:sz w:val="28"/>
          <w:szCs w:val="28"/>
        </w:rPr>
        <w:t>.</w:t>
      </w:r>
    </w:p>
    <w:p w:rsidR="007A192B" w:rsidRDefault="007A192B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39BA" w:rsidRPr="00D36B4C" w:rsidRDefault="00A80EA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большинством голосов</w:t>
      </w:r>
      <w:r w:rsidR="00FF39BA" w:rsidRPr="00D36B4C">
        <w:rPr>
          <w:rFonts w:ascii="Times New Roman" w:hAnsi="Times New Roman"/>
          <w:b/>
          <w:sz w:val="28"/>
          <w:szCs w:val="28"/>
        </w:rPr>
        <w:t>.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06F7E" w:rsidRDefault="00006F7E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006F7E" w:rsidRDefault="00006F7E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766" w:rsidRDefault="00D27766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7766" w:rsidRDefault="00D27766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39BA" w:rsidRPr="00FF39BA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lastRenderedPageBreak/>
        <w:t>ПО ВОПРОСУ №</w:t>
      </w:r>
      <w:r>
        <w:rPr>
          <w:rFonts w:ascii="Times New Roman" w:hAnsi="Times New Roman"/>
          <w:b/>
          <w:sz w:val="28"/>
          <w:szCs w:val="28"/>
        </w:rPr>
        <w:t>2</w:t>
      </w:r>
      <w:r w:rsidRPr="00FF39BA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39725B" w:rsidRPr="0046187E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725B" w:rsidRPr="0046187E" w:rsidRDefault="00B211C4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87E">
        <w:rPr>
          <w:rFonts w:ascii="Times New Roman" w:hAnsi="Times New Roman"/>
          <w:b/>
          <w:sz w:val="28"/>
          <w:szCs w:val="28"/>
        </w:rPr>
        <w:t xml:space="preserve">2.1. </w:t>
      </w:r>
      <w:r w:rsidR="00FF39BA" w:rsidRPr="0046187E">
        <w:rPr>
          <w:rFonts w:ascii="Times New Roman" w:hAnsi="Times New Roman"/>
          <w:b/>
          <w:sz w:val="28"/>
          <w:szCs w:val="28"/>
        </w:rPr>
        <w:t>«Утверждение Акта аудиторской</w:t>
      </w:r>
      <w:r w:rsidR="001D2920">
        <w:rPr>
          <w:rFonts w:ascii="Times New Roman" w:hAnsi="Times New Roman"/>
          <w:b/>
          <w:sz w:val="28"/>
          <w:szCs w:val="28"/>
        </w:rPr>
        <w:t xml:space="preserve"> проверки Ассоциации «СРО «Союз</w:t>
      </w:r>
      <w:r w:rsidR="0046187E">
        <w:rPr>
          <w:rFonts w:ascii="Times New Roman" w:hAnsi="Times New Roman"/>
          <w:b/>
          <w:sz w:val="28"/>
          <w:szCs w:val="28"/>
        </w:rPr>
        <w:t xml:space="preserve">   </w:t>
      </w:r>
      <w:r w:rsidR="00FF39BA" w:rsidRPr="0046187E">
        <w:rPr>
          <w:rFonts w:ascii="Times New Roman" w:hAnsi="Times New Roman"/>
          <w:b/>
          <w:sz w:val="28"/>
          <w:szCs w:val="28"/>
        </w:rPr>
        <w:t>Стройиндустрии Свердловской области»</w:t>
      </w:r>
      <w:r w:rsidRPr="0046187E">
        <w:rPr>
          <w:rFonts w:ascii="Times New Roman" w:hAnsi="Times New Roman"/>
          <w:b/>
          <w:sz w:val="28"/>
          <w:szCs w:val="28"/>
        </w:rPr>
        <w:t xml:space="preserve"> </w:t>
      </w:r>
      <w:r w:rsidR="00207943">
        <w:rPr>
          <w:rFonts w:ascii="Times New Roman" w:hAnsi="Times New Roman"/>
          <w:b/>
          <w:sz w:val="28"/>
          <w:szCs w:val="28"/>
        </w:rPr>
        <w:t xml:space="preserve"> (РООР) </w:t>
      </w:r>
      <w:r w:rsidRPr="0046187E">
        <w:rPr>
          <w:rFonts w:ascii="Times New Roman" w:hAnsi="Times New Roman"/>
          <w:b/>
          <w:sz w:val="28"/>
          <w:szCs w:val="28"/>
        </w:rPr>
        <w:t>за 2019</w:t>
      </w:r>
      <w:r w:rsidR="00FF39BA" w:rsidRPr="0046187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FF39BA" w:rsidRDefault="00FF39BA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D3177">
        <w:rPr>
          <w:rFonts w:ascii="Times New Roman" w:hAnsi="Times New Roman"/>
          <w:b/>
          <w:sz w:val="28"/>
          <w:szCs w:val="28"/>
        </w:rPr>
        <w:t>Чуркина В.С.</w:t>
      </w:r>
      <w:r w:rsidRPr="00FF39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докладом по вопросу.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25B" w:rsidRDefault="00ED317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 аудиторской проверки Ассоциации </w:t>
      </w:r>
      <w:r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B83931">
        <w:rPr>
          <w:rFonts w:ascii="Times New Roman" w:hAnsi="Times New Roman"/>
          <w:sz w:val="28"/>
          <w:szCs w:val="28"/>
        </w:rPr>
        <w:t xml:space="preserve"> (РООР)</w:t>
      </w:r>
      <w:r w:rsidR="00B211C4">
        <w:rPr>
          <w:rFonts w:ascii="Times New Roman" w:hAnsi="Times New Roman"/>
          <w:sz w:val="28"/>
          <w:szCs w:val="28"/>
        </w:rPr>
        <w:t xml:space="preserve"> за 2019</w:t>
      </w:r>
      <w:r>
        <w:rPr>
          <w:rFonts w:ascii="Times New Roman" w:hAnsi="Times New Roman"/>
          <w:sz w:val="28"/>
          <w:szCs w:val="28"/>
        </w:rPr>
        <w:t xml:space="preserve"> год утвердить и опубликовать на сайте Ассоциации </w:t>
      </w:r>
      <w:r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06F7E">
        <w:rPr>
          <w:rFonts w:ascii="Times New Roman" w:hAnsi="Times New Roman"/>
          <w:sz w:val="28"/>
          <w:szCs w:val="28"/>
        </w:rPr>
        <w:t>(РООР) в срок до 25</w:t>
      </w:r>
      <w:r w:rsidR="00B211C4">
        <w:rPr>
          <w:rFonts w:ascii="Times New Roman" w:hAnsi="Times New Roman"/>
          <w:sz w:val="28"/>
          <w:szCs w:val="28"/>
        </w:rPr>
        <w:t xml:space="preserve"> августа 2020 года. (Приложение №2</w:t>
      </w:r>
      <w:r>
        <w:rPr>
          <w:rFonts w:ascii="Times New Roman" w:hAnsi="Times New Roman"/>
          <w:sz w:val="28"/>
          <w:szCs w:val="28"/>
        </w:rPr>
        <w:t>).</w:t>
      </w:r>
    </w:p>
    <w:p w:rsidR="0039725B" w:rsidRDefault="0039725B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D3177" w:rsidRDefault="00ED317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25B" w:rsidRPr="0046187E" w:rsidRDefault="00B211C4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87E">
        <w:rPr>
          <w:rFonts w:ascii="Times New Roman" w:hAnsi="Times New Roman"/>
          <w:b/>
          <w:sz w:val="28"/>
          <w:szCs w:val="28"/>
        </w:rPr>
        <w:t xml:space="preserve">2.2. </w:t>
      </w:r>
      <w:r w:rsidR="00ED3177" w:rsidRPr="0046187E">
        <w:rPr>
          <w:rFonts w:ascii="Times New Roman" w:hAnsi="Times New Roman"/>
          <w:b/>
          <w:sz w:val="28"/>
          <w:szCs w:val="28"/>
        </w:rPr>
        <w:t xml:space="preserve">«Утверждение исполнения Сметы расходов и доходов Ассоциации «СРО «Союз Стройиндустрии Свердловской области» </w:t>
      </w:r>
      <w:r w:rsidRPr="0046187E">
        <w:rPr>
          <w:rFonts w:ascii="Times New Roman" w:hAnsi="Times New Roman"/>
          <w:b/>
          <w:sz w:val="28"/>
          <w:szCs w:val="28"/>
        </w:rPr>
        <w:t>за 2019</w:t>
      </w:r>
      <w:r w:rsidR="0046187E">
        <w:rPr>
          <w:rFonts w:ascii="Times New Roman" w:hAnsi="Times New Roman"/>
          <w:b/>
          <w:sz w:val="28"/>
          <w:szCs w:val="28"/>
        </w:rPr>
        <w:t xml:space="preserve"> год. У</w:t>
      </w:r>
      <w:r w:rsidR="00ED3177" w:rsidRPr="0046187E">
        <w:rPr>
          <w:rFonts w:ascii="Times New Roman" w:hAnsi="Times New Roman"/>
          <w:b/>
          <w:sz w:val="28"/>
          <w:szCs w:val="28"/>
        </w:rPr>
        <w:t xml:space="preserve">тверждение Сметы расходов и доходов Ассоциации «СРО «Союз Стройиндустрии Свердловской области» </w:t>
      </w:r>
      <w:r w:rsidRPr="0046187E">
        <w:rPr>
          <w:rFonts w:ascii="Times New Roman" w:hAnsi="Times New Roman"/>
          <w:b/>
          <w:sz w:val="28"/>
          <w:szCs w:val="28"/>
        </w:rPr>
        <w:t xml:space="preserve">на 2020 </w:t>
      </w:r>
      <w:r w:rsidR="00ED3177" w:rsidRPr="0046187E">
        <w:rPr>
          <w:rFonts w:ascii="Times New Roman" w:hAnsi="Times New Roman"/>
          <w:b/>
          <w:sz w:val="28"/>
          <w:szCs w:val="28"/>
        </w:rPr>
        <w:t>год, утве</w:t>
      </w:r>
      <w:r w:rsidRPr="0046187E">
        <w:rPr>
          <w:rFonts w:ascii="Times New Roman" w:hAnsi="Times New Roman"/>
          <w:b/>
          <w:sz w:val="28"/>
          <w:szCs w:val="28"/>
        </w:rPr>
        <w:t xml:space="preserve">рждение годовых взносов на 2020 </w:t>
      </w:r>
      <w:r w:rsidR="00ED3177" w:rsidRPr="0046187E">
        <w:rPr>
          <w:rFonts w:ascii="Times New Roman" w:hAnsi="Times New Roman"/>
          <w:b/>
          <w:sz w:val="28"/>
          <w:szCs w:val="28"/>
        </w:rPr>
        <w:t>год».</w:t>
      </w:r>
    </w:p>
    <w:p w:rsidR="00ED3177" w:rsidRDefault="00ED317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D3177" w:rsidRDefault="00ED317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9BA">
        <w:rPr>
          <w:rFonts w:ascii="Times New Roman" w:hAnsi="Times New Roman"/>
          <w:b/>
          <w:sz w:val="28"/>
          <w:szCs w:val="28"/>
        </w:rPr>
        <w:t>Чумерина</w:t>
      </w:r>
      <w:proofErr w:type="spellEnd"/>
      <w:r w:rsidRPr="00FF39BA">
        <w:rPr>
          <w:rFonts w:ascii="Times New Roman" w:hAnsi="Times New Roman"/>
          <w:b/>
          <w:sz w:val="28"/>
          <w:szCs w:val="28"/>
        </w:rPr>
        <w:t xml:space="preserve"> Ю.Н. </w:t>
      </w:r>
      <w:r>
        <w:rPr>
          <w:rFonts w:ascii="Times New Roman" w:hAnsi="Times New Roman"/>
          <w:sz w:val="28"/>
          <w:szCs w:val="28"/>
        </w:rPr>
        <w:t>с докладом по вопросу.</w:t>
      </w:r>
    </w:p>
    <w:p w:rsidR="00ED3177" w:rsidRDefault="00ED317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725B" w:rsidRPr="00694BB6" w:rsidRDefault="00ED3177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4BB6" w:rsidRPr="00694BB6" w:rsidRDefault="00694BB6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4B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исполнение </w:t>
      </w:r>
      <w:r w:rsidRPr="00694BB6">
        <w:rPr>
          <w:rFonts w:ascii="Times New Roman" w:hAnsi="Times New Roman"/>
          <w:sz w:val="28"/>
          <w:szCs w:val="28"/>
        </w:rPr>
        <w:t>Сметы расходов и доходов Ассоциации «СРО «Союз Стройиндустр</w:t>
      </w:r>
      <w:r w:rsidR="00B211C4">
        <w:rPr>
          <w:rFonts w:ascii="Times New Roman" w:hAnsi="Times New Roman"/>
          <w:sz w:val="28"/>
          <w:szCs w:val="28"/>
        </w:rPr>
        <w:t>ии Свердловской области» за 2019</w:t>
      </w:r>
      <w:r w:rsidRPr="00694BB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B211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694BB6" w:rsidRDefault="00694BB6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4BB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исполнение </w:t>
      </w:r>
      <w:r w:rsidRPr="00694BB6">
        <w:rPr>
          <w:rFonts w:ascii="Times New Roman" w:hAnsi="Times New Roman"/>
          <w:sz w:val="28"/>
          <w:szCs w:val="28"/>
        </w:rPr>
        <w:t xml:space="preserve">Сметы расходов и доходов Ассоциации «СРО «Союз Стройиндустрии Свердловской области» </w:t>
      </w:r>
      <w:r>
        <w:rPr>
          <w:rFonts w:ascii="Times New Roman" w:hAnsi="Times New Roman"/>
          <w:sz w:val="28"/>
          <w:szCs w:val="28"/>
        </w:rPr>
        <w:t>на</w:t>
      </w:r>
      <w:r w:rsidR="00B211C4">
        <w:rPr>
          <w:rFonts w:ascii="Times New Roman" w:hAnsi="Times New Roman"/>
          <w:sz w:val="28"/>
          <w:szCs w:val="28"/>
        </w:rPr>
        <w:t xml:space="preserve"> 2020</w:t>
      </w:r>
      <w:r w:rsidRPr="00694BB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B211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</w:p>
    <w:p w:rsidR="007E6A46" w:rsidRPr="00DE5A74" w:rsidRDefault="007E6A46" w:rsidP="007E6A46">
      <w:pPr>
        <w:shd w:val="clear" w:color="auto" w:fill="FFFFFF"/>
        <w:spacing w:after="0"/>
        <w:ind w:left="340" w:righ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6A4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74">
        <w:rPr>
          <w:rFonts w:ascii="Times New Roman" w:hAnsi="Times New Roman"/>
          <w:sz w:val="24"/>
          <w:szCs w:val="24"/>
        </w:rPr>
        <w:t>Утвердить следующие годовые взносы на 2020 год:</w:t>
      </w:r>
    </w:p>
    <w:p w:rsidR="007E6A46" w:rsidRPr="007E6A46" w:rsidRDefault="007E6A46" w:rsidP="007E6A46">
      <w:pPr>
        <w:shd w:val="clear" w:color="auto" w:fill="FFFFFF"/>
        <w:spacing w:after="0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6A46">
        <w:rPr>
          <w:rFonts w:ascii="Times New Roman" w:hAnsi="Times New Roman"/>
          <w:sz w:val="28"/>
          <w:szCs w:val="28"/>
        </w:rPr>
        <w:t>- размер вступительного взноса – не взимается;</w:t>
      </w:r>
    </w:p>
    <w:p w:rsidR="007E6A46" w:rsidRPr="007E6A46" w:rsidRDefault="007E6A46" w:rsidP="007E6A46">
      <w:pPr>
        <w:shd w:val="clear" w:color="auto" w:fill="FFFFFF"/>
        <w:spacing w:after="0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6A46">
        <w:rPr>
          <w:rFonts w:ascii="Times New Roman" w:hAnsi="Times New Roman"/>
          <w:sz w:val="28"/>
          <w:szCs w:val="28"/>
        </w:rPr>
        <w:t>- размер ежегодного членского взноса – 80 000 руб. в год;</w:t>
      </w:r>
    </w:p>
    <w:p w:rsidR="007E6A46" w:rsidRPr="007E6A46" w:rsidRDefault="007E6A46" w:rsidP="007E6A46">
      <w:pPr>
        <w:shd w:val="clear" w:color="auto" w:fill="FFFFFF"/>
        <w:spacing w:after="0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6A46">
        <w:rPr>
          <w:rFonts w:ascii="Times New Roman" w:hAnsi="Times New Roman"/>
          <w:sz w:val="28"/>
          <w:szCs w:val="28"/>
        </w:rPr>
        <w:t>- ежегодный целевой взнос для покрытия расходов по уплате членских взносов, отчисляемых саморегулируемой организации на нужды Ассоциации «Национальное объединение строителей» в размере – 5 000 руб. в год;</w:t>
      </w:r>
    </w:p>
    <w:p w:rsidR="007E6A46" w:rsidRPr="007E6A46" w:rsidRDefault="007E6A46" w:rsidP="007E6A46">
      <w:pPr>
        <w:shd w:val="clear" w:color="auto" w:fill="FFFFFF"/>
        <w:spacing w:after="0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6A46">
        <w:rPr>
          <w:rFonts w:ascii="Times New Roman" w:hAnsi="Times New Roman"/>
          <w:sz w:val="28"/>
          <w:szCs w:val="28"/>
        </w:rPr>
        <w:t>- целевой взнос на коллективное страхование риска гражданской ответственности в размере 9 000 руб. на одного член</w:t>
      </w:r>
      <w:r w:rsidR="00006F7E">
        <w:rPr>
          <w:rFonts w:ascii="Times New Roman" w:hAnsi="Times New Roman"/>
          <w:sz w:val="28"/>
          <w:szCs w:val="28"/>
        </w:rPr>
        <w:t xml:space="preserve">а СРО – продолжить в 2020 году по аналогии с 2019 годом. </w:t>
      </w:r>
    </w:p>
    <w:p w:rsidR="00694BB6" w:rsidRPr="007E6A46" w:rsidRDefault="00694BB6" w:rsidP="007E6A46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BB6" w:rsidRPr="00D27766" w:rsidRDefault="00694BB6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3278" w:rsidRPr="00D27766" w:rsidRDefault="00C93278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Голосовали: «за» </w:t>
      </w:r>
      <w:r w:rsidR="00A80EAC" w:rsidRPr="00D27766">
        <w:rPr>
          <w:rFonts w:ascii="Times New Roman" w:hAnsi="Times New Roman"/>
          <w:b/>
          <w:sz w:val="28"/>
          <w:szCs w:val="28"/>
        </w:rPr>
        <w:t xml:space="preserve">225 </w:t>
      </w:r>
      <w:r w:rsidRPr="00D27766">
        <w:rPr>
          <w:rFonts w:ascii="Times New Roman" w:hAnsi="Times New Roman"/>
          <w:b/>
          <w:sz w:val="28"/>
          <w:szCs w:val="28"/>
        </w:rPr>
        <w:t xml:space="preserve"> голосов; «против» - </w:t>
      </w:r>
      <w:r w:rsidR="00A80EAC" w:rsidRPr="00D27766">
        <w:rPr>
          <w:rFonts w:ascii="Times New Roman" w:hAnsi="Times New Roman"/>
          <w:b/>
          <w:sz w:val="28"/>
          <w:szCs w:val="28"/>
        </w:rPr>
        <w:t>6; «воздержался» -13</w:t>
      </w:r>
      <w:r w:rsidRPr="00D27766">
        <w:rPr>
          <w:rFonts w:ascii="Times New Roman" w:hAnsi="Times New Roman"/>
          <w:b/>
          <w:sz w:val="28"/>
          <w:szCs w:val="28"/>
        </w:rPr>
        <w:t>.</w:t>
      </w:r>
    </w:p>
    <w:p w:rsidR="00C93278" w:rsidRPr="00D36B4C" w:rsidRDefault="00A80EAC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принято: большинством голосов</w:t>
      </w:r>
      <w:r w:rsidR="00C93278" w:rsidRPr="00D36B4C">
        <w:rPr>
          <w:rFonts w:ascii="Times New Roman" w:hAnsi="Times New Roman"/>
          <w:b/>
          <w:sz w:val="28"/>
          <w:szCs w:val="28"/>
        </w:rPr>
        <w:t>.</w:t>
      </w:r>
    </w:p>
    <w:p w:rsidR="00694BB6" w:rsidRPr="00D211A0" w:rsidRDefault="00694BB6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531D" w:rsidRDefault="008E531D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531D" w:rsidRDefault="008E531D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531D" w:rsidRDefault="008E531D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3278" w:rsidRPr="00FF39BA" w:rsidRDefault="00C93278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39BA">
        <w:rPr>
          <w:rFonts w:ascii="Times New Roman" w:hAnsi="Times New Roman"/>
          <w:b/>
          <w:sz w:val="28"/>
          <w:szCs w:val="28"/>
        </w:rPr>
        <w:t>ПО ВОПРОСУ №</w:t>
      </w:r>
      <w:r w:rsidR="0046187E">
        <w:rPr>
          <w:rFonts w:ascii="Times New Roman" w:hAnsi="Times New Roman"/>
          <w:b/>
          <w:sz w:val="28"/>
          <w:szCs w:val="28"/>
        </w:rPr>
        <w:t>3</w:t>
      </w:r>
      <w:r w:rsidRPr="00FF39BA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C93278" w:rsidRDefault="00C93278" w:rsidP="007A192B">
      <w:pPr>
        <w:shd w:val="clear" w:color="auto" w:fill="FFFFFF"/>
        <w:spacing w:before="0" w:after="0" w:afterAutospacing="0" w:line="276" w:lineRule="auto"/>
        <w:ind w:left="340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25B" w:rsidRPr="0046187E" w:rsidRDefault="001643BF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87E">
        <w:rPr>
          <w:rFonts w:ascii="Times New Roman" w:hAnsi="Times New Roman"/>
          <w:b/>
          <w:sz w:val="28"/>
          <w:szCs w:val="28"/>
        </w:rPr>
        <w:t>«</w:t>
      </w:r>
      <w:r w:rsidR="00B211C4" w:rsidRPr="0046187E">
        <w:rPr>
          <w:rFonts w:ascii="Times New Roman" w:hAnsi="Times New Roman"/>
          <w:b/>
          <w:sz w:val="28"/>
          <w:szCs w:val="28"/>
        </w:rPr>
        <w:t xml:space="preserve">Изменения в Устав Ассоциации «СРО </w:t>
      </w:r>
      <w:r w:rsidR="00C93278" w:rsidRPr="0046187E">
        <w:rPr>
          <w:rFonts w:ascii="Times New Roman" w:hAnsi="Times New Roman"/>
          <w:b/>
          <w:sz w:val="28"/>
          <w:szCs w:val="28"/>
        </w:rPr>
        <w:t xml:space="preserve"> «Союз Стройиндустрии Свердловской области»</w:t>
      </w:r>
      <w:r w:rsidR="00B211C4" w:rsidRPr="0046187E">
        <w:rPr>
          <w:rFonts w:ascii="Times New Roman" w:hAnsi="Times New Roman"/>
          <w:b/>
          <w:sz w:val="28"/>
          <w:szCs w:val="28"/>
        </w:rPr>
        <w:t xml:space="preserve"> (РООР).</w:t>
      </w:r>
    </w:p>
    <w:p w:rsidR="00C93278" w:rsidRPr="007A192B" w:rsidRDefault="00C93278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1674" w:rsidRDefault="00C93278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211C4" w:rsidRPr="00B211C4">
        <w:rPr>
          <w:rFonts w:ascii="Times New Roman" w:hAnsi="Times New Roman"/>
          <w:sz w:val="28"/>
          <w:szCs w:val="28"/>
        </w:rPr>
        <w:t>Узлову</w:t>
      </w:r>
      <w:proofErr w:type="spellEnd"/>
      <w:r w:rsidR="00B211C4" w:rsidRPr="00B211C4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B211C4" w:rsidRPr="00B211C4">
        <w:rPr>
          <w:rFonts w:ascii="Times New Roman" w:hAnsi="Times New Roman"/>
          <w:sz w:val="28"/>
          <w:szCs w:val="28"/>
        </w:rPr>
        <w:t>И.</w:t>
      </w:r>
      <w:proofErr w:type="gramEnd"/>
      <w:r w:rsidR="00B211C4">
        <w:rPr>
          <w:rFonts w:ascii="Times New Roman" w:hAnsi="Times New Roman"/>
          <w:b/>
          <w:sz w:val="28"/>
          <w:szCs w:val="28"/>
        </w:rPr>
        <w:t xml:space="preserve"> </w:t>
      </w:r>
      <w:r w:rsidR="00B211C4">
        <w:rPr>
          <w:rFonts w:ascii="Times New Roman" w:hAnsi="Times New Roman"/>
          <w:sz w:val="28"/>
          <w:szCs w:val="28"/>
        </w:rPr>
        <w:t xml:space="preserve">которая </w:t>
      </w:r>
      <w:r w:rsidRPr="00C93278">
        <w:rPr>
          <w:rFonts w:ascii="Times New Roman" w:hAnsi="Times New Roman"/>
          <w:sz w:val="28"/>
          <w:szCs w:val="28"/>
        </w:rPr>
        <w:t xml:space="preserve"> доложил</w:t>
      </w:r>
      <w:r w:rsidR="00B211C4">
        <w:rPr>
          <w:rFonts w:ascii="Times New Roman" w:hAnsi="Times New Roman"/>
          <w:sz w:val="28"/>
          <w:szCs w:val="28"/>
        </w:rPr>
        <w:t>а</w:t>
      </w:r>
      <w:r w:rsidRPr="00C9327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предложении</w:t>
      </w:r>
      <w:r w:rsidRPr="00C93278">
        <w:rPr>
          <w:rFonts w:ascii="Times New Roman" w:hAnsi="Times New Roman"/>
          <w:sz w:val="28"/>
          <w:szCs w:val="28"/>
        </w:rPr>
        <w:t xml:space="preserve"> Президиума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Ассоциации </w:t>
      </w:r>
      <w:r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B211C4">
        <w:rPr>
          <w:rFonts w:ascii="Times New Roman" w:hAnsi="Times New Roman"/>
          <w:sz w:val="28"/>
          <w:szCs w:val="28"/>
        </w:rPr>
        <w:t xml:space="preserve"> (РООР)</w:t>
      </w:r>
      <w:r w:rsidR="00941674">
        <w:rPr>
          <w:rFonts w:ascii="Times New Roman" w:hAnsi="Times New Roman"/>
          <w:sz w:val="28"/>
          <w:szCs w:val="28"/>
        </w:rPr>
        <w:t xml:space="preserve"> в том числе:</w:t>
      </w:r>
    </w:p>
    <w:p w:rsidR="00941674" w:rsidRPr="00D211A0" w:rsidRDefault="007B7E41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941674" w:rsidRPr="00D211A0">
        <w:rPr>
          <w:rFonts w:ascii="Times New Roman" w:hAnsi="Times New Roman"/>
          <w:sz w:val="28"/>
          <w:szCs w:val="28"/>
        </w:rPr>
        <w:t xml:space="preserve"> изменений в Устав в связи со сменой юридического адреса.</w:t>
      </w:r>
    </w:p>
    <w:p w:rsidR="00941674" w:rsidRPr="00D211A0" w:rsidRDefault="00941674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11A0">
        <w:rPr>
          <w:rFonts w:ascii="Times New Roman" w:hAnsi="Times New Roman"/>
          <w:sz w:val="28"/>
          <w:szCs w:val="28"/>
        </w:rPr>
        <w:t>О внесении изменений в Устав по возможности проведения заседания Президиума СРО и Общего Собрания СРО в формате видео-конференц связи.</w:t>
      </w:r>
      <w:r w:rsidR="00B211C4" w:rsidRPr="00D211A0">
        <w:rPr>
          <w:rFonts w:ascii="Times New Roman" w:hAnsi="Times New Roman"/>
          <w:sz w:val="28"/>
          <w:szCs w:val="28"/>
        </w:rPr>
        <w:t xml:space="preserve"> </w:t>
      </w:r>
    </w:p>
    <w:p w:rsidR="00941674" w:rsidRDefault="00941674" w:rsidP="007A192B">
      <w:pPr>
        <w:pStyle w:val="a8"/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sz w:val="28"/>
          <w:szCs w:val="28"/>
        </w:rPr>
      </w:pPr>
      <w:r w:rsidRPr="001E33C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Утвердить изменения в Устав </w:t>
      </w:r>
      <w:r w:rsidR="00DA1F75">
        <w:rPr>
          <w:rFonts w:ascii="Times New Roman" w:hAnsi="Times New Roman"/>
          <w:sz w:val="28"/>
          <w:szCs w:val="28"/>
        </w:rPr>
        <w:t xml:space="preserve">Ассоциации </w:t>
      </w:r>
      <w:r w:rsidR="00DA1F75" w:rsidRPr="008A2499">
        <w:rPr>
          <w:rFonts w:ascii="Times New Roman" w:hAnsi="Times New Roman"/>
          <w:sz w:val="28"/>
          <w:szCs w:val="28"/>
        </w:rPr>
        <w:t>«СРО «Союз Стройиндустрии Свердловской области»</w:t>
      </w:r>
      <w:r w:rsidR="00DA1F75">
        <w:rPr>
          <w:rFonts w:ascii="Times New Roman" w:hAnsi="Times New Roman"/>
          <w:sz w:val="28"/>
          <w:szCs w:val="28"/>
        </w:rPr>
        <w:t xml:space="preserve"> (РООР)</w:t>
      </w:r>
      <w:r w:rsidR="0069650F">
        <w:rPr>
          <w:rFonts w:ascii="Times New Roman" w:hAnsi="Times New Roman"/>
          <w:sz w:val="28"/>
          <w:szCs w:val="28"/>
        </w:rPr>
        <w:t>:</w:t>
      </w:r>
    </w:p>
    <w:p w:rsidR="001D2920" w:rsidRDefault="001D2920" w:rsidP="007A192B">
      <w:pPr>
        <w:pStyle w:val="a8"/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пункт 1.8. Устава изложить в следующей редакции:</w:t>
      </w:r>
    </w:p>
    <w:p w:rsidR="001D2920" w:rsidRDefault="001D2920" w:rsidP="001D2920">
      <w:pPr>
        <w:pStyle w:val="a8"/>
        <w:autoSpaceDE w:val="0"/>
        <w:autoSpaceDN w:val="0"/>
        <w:adjustRightInd w:val="0"/>
        <w:spacing w:before="0" w:after="0" w:afterAutospacing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1D2920">
        <w:rPr>
          <w:rFonts w:ascii="Times New Roman" w:hAnsi="Times New Roman"/>
          <w:sz w:val="28"/>
          <w:szCs w:val="28"/>
        </w:rPr>
        <w:t xml:space="preserve">       «1.</w:t>
      </w:r>
      <w:r>
        <w:rPr>
          <w:rFonts w:ascii="Times New Roman" w:hAnsi="Times New Roman"/>
          <w:sz w:val="28"/>
          <w:szCs w:val="28"/>
        </w:rPr>
        <w:t>8. Местонахождение Ассоциации: Российская Федерация, Свердловская                                  область, город Екатеринбург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D2920" w:rsidRDefault="001D2920" w:rsidP="001D2920">
      <w:pPr>
        <w:pStyle w:val="a8"/>
        <w:autoSpaceDE w:val="0"/>
        <w:autoSpaceDN w:val="0"/>
        <w:adjustRightInd w:val="0"/>
        <w:spacing w:before="0" w:after="0" w:afterAutospacing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пункт 9.6. Устава изложить в следующей редакции:</w:t>
      </w:r>
    </w:p>
    <w:p w:rsidR="001D2920" w:rsidRDefault="001D2920" w:rsidP="001D2920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afterAutospacing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«9.6. </w:t>
      </w:r>
      <w:r w:rsidRPr="00363AFD">
        <w:rPr>
          <w:rFonts w:ascii="Times New Roman" w:hAnsi="Times New Roman"/>
          <w:sz w:val="28"/>
          <w:szCs w:val="28"/>
        </w:rPr>
        <w:t>Ассоциация обязана проводить Собрание один раз в год, которое является очередным Собранием. Все остальные Собрания созываются по мере необходимости и являются внеочередными.</w:t>
      </w:r>
      <w:r>
        <w:rPr>
          <w:rFonts w:ascii="Times New Roman" w:hAnsi="Times New Roman"/>
          <w:sz w:val="28"/>
          <w:szCs w:val="28"/>
        </w:rPr>
        <w:t xml:space="preserve"> Ассоциация по решению Президиума имеет право проводить заседание Общего Собр</w:t>
      </w:r>
      <w:r w:rsidR="00601D36">
        <w:rPr>
          <w:rFonts w:ascii="Times New Roman" w:hAnsi="Times New Roman"/>
          <w:sz w:val="28"/>
          <w:szCs w:val="28"/>
        </w:rPr>
        <w:t>ания в очной  форме с использованием средств видеоконференц</w:t>
      </w:r>
      <w:r>
        <w:rPr>
          <w:rFonts w:ascii="Times New Roman" w:hAnsi="Times New Roman"/>
          <w:sz w:val="28"/>
          <w:szCs w:val="28"/>
        </w:rPr>
        <w:t>связи»</w:t>
      </w:r>
      <w:r w:rsidR="007E6A46">
        <w:rPr>
          <w:rFonts w:ascii="Times New Roman" w:hAnsi="Times New Roman"/>
          <w:sz w:val="28"/>
          <w:szCs w:val="28"/>
        </w:rPr>
        <w:t>.</w:t>
      </w:r>
    </w:p>
    <w:p w:rsidR="007E6A46" w:rsidRDefault="007E6A46" w:rsidP="001D2920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afterAutospacing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-пункт 10.18. Устава изложить в следующей редакции:</w:t>
      </w:r>
    </w:p>
    <w:p w:rsidR="007E6A46" w:rsidRDefault="007E6A46" w:rsidP="007E6A46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afterAutospacing="0" w:line="240" w:lineRule="auto"/>
        <w:ind w:left="-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«10.18. </w:t>
      </w:r>
      <w:r w:rsidRPr="00604125">
        <w:rPr>
          <w:rFonts w:ascii="Times New Roman" w:hAnsi="Times New Roman"/>
          <w:sz w:val="28"/>
          <w:szCs w:val="28"/>
        </w:rPr>
        <w:t>Порядок проведения заседаний Президиума устанавливается внутренними документами Ассоциации.</w:t>
      </w:r>
      <w:r>
        <w:rPr>
          <w:rFonts w:ascii="Times New Roman" w:hAnsi="Times New Roman"/>
          <w:sz w:val="28"/>
          <w:szCs w:val="28"/>
        </w:rPr>
        <w:t xml:space="preserve"> По решению членов Президиума, заседание Президиума может быть проведено </w:t>
      </w:r>
      <w:r w:rsidR="00601D36">
        <w:rPr>
          <w:rFonts w:ascii="Times New Roman" w:hAnsi="Times New Roman"/>
          <w:sz w:val="28"/>
          <w:szCs w:val="28"/>
        </w:rPr>
        <w:t xml:space="preserve"> с использованием средств </w:t>
      </w:r>
      <w:proofErr w:type="spellStart"/>
      <w:proofErr w:type="gramStart"/>
      <w:r w:rsidR="00601D36">
        <w:rPr>
          <w:rFonts w:ascii="Times New Roman" w:hAnsi="Times New Roman"/>
          <w:sz w:val="28"/>
          <w:szCs w:val="28"/>
        </w:rPr>
        <w:t>видеоконференц</w:t>
      </w:r>
      <w:proofErr w:type="spellEnd"/>
      <w:r w:rsidR="00601D36">
        <w:rPr>
          <w:rFonts w:ascii="Times New Roman" w:hAnsi="Times New Roman"/>
          <w:sz w:val="28"/>
          <w:szCs w:val="28"/>
        </w:rPr>
        <w:t>- связи</w:t>
      </w:r>
      <w:proofErr w:type="gramEnd"/>
      <w:r w:rsidR="00601D36">
        <w:rPr>
          <w:rFonts w:ascii="Times New Roman" w:hAnsi="Times New Roman"/>
          <w:sz w:val="28"/>
          <w:szCs w:val="28"/>
        </w:rPr>
        <w:t>.»</w:t>
      </w:r>
    </w:p>
    <w:p w:rsidR="006C01A7" w:rsidRPr="00604125" w:rsidRDefault="006C01A7" w:rsidP="007E6A46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afterAutospacing="0" w:line="240" w:lineRule="auto"/>
        <w:ind w:left="-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регистрации вышеуказанных из</w:t>
      </w:r>
      <w:r w:rsidR="007B7E41">
        <w:rPr>
          <w:rFonts w:ascii="Times New Roman" w:hAnsi="Times New Roman"/>
          <w:sz w:val="28"/>
          <w:szCs w:val="28"/>
        </w:rPr>
        <w:t>менений в Устав в Министерстве ю</w:t>
      </w:r>
      <w:r>
        <w:rPr>
          <w:rFonts w:ascii="Times New Roman" w:hAnsi="Times New Roman"/>
          <w:sz w:val="28"/>
          <w:szCs w:val="28"/>
        </w:rPr>
        <w:t>стиции Свердловской области, внести изменения в «Положение об Общем Собрании Ассоциации «Саморегулируемая организация «Союз Стройиндустрии Свердловской области» (Региональное отраслевое объединение работодателей) и в Положение «О Президиуме Ассоциации «Саморегулируемая организация «Союз Стройиндустрии Свердловской области» (Региональное отраслевое объединение работодателей) с учетом рекомендаций НОСТРОЙ.</w:t>
      </w:r>
    </w:p>
    <w:p w:rsidR="007E6A46" w:rsidRPr="00363AFD" w:rsidRDefault="007E6A46" w:rsidP="001D2920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afterAutospacing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D2920" w:rsidRPr="00FE7A9A" w:rsidRDefault="001D2920" w:rsidP="001D2920">
      <w:pPr>
        <w:pStyle w:val="a8"/>
        <w:autoSpaceDE w:val="0"/>
        <w:autoSpaceDN w:val="0"/>
        <w:adjustRightInd w:val="0"/>
        <w:spacing w:before="0" w:after="0" w:afterAutospacing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</w:p>
    <w:p w:rsidR="0069650F" w:rsidRPr="006C01A7" w:rsidRDefault="0069650F" w:rsidP="006C01A7">
      <w:pPr>
        <w:shd w:val="clear" w:color="auto" w:fill="FFFFFF"/>
        <w:spacing w:before="0" w:after="0" w:afterAutospacing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41674" w:rsidRPr="00D27766" w:rsidRDefault="00941674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Голосовали: «за» </w:t>
      </w:r>
      <w:r w:rsidR="008E531D" w:rsidRPr="00D27766">
        <w:rPr>
          <w:rFonts w:ascii="Times New Roman" w:hAnsi="Times New Roman"/>
          <w:b/>
          <w:sz w:val="28"/>
          <w:szCs w:val="28"/>
        </w:rPr>
        <w:t xml:space="preserve"> 240 </w:t>
      </w:r>
      <w:r w:rsidRPr="00D27766">
        <w:rPr>
          <w:rFonts w:ascii="Times New Roman" w:hAnsi="Times New Roman"/>
          <w:b/>
          <w:sz w:val="28"/>
          <w:szCs w:val="28"/>
        </w:rPr>
        <w:t xml:space="preserve"> голосов; «против» - </w:t>
      </w:r>
      <w:r w:rsidR="008E531D" w:rsidRPr="00D27766">
        <w:rPr>
          <w:rFonts w:ascii="Times New Roman" w:hAnsi="Times New Roman"/>
          <w:b/>
          <w:sz w:val="28"/>
          <w:szCs w:val="28"/>
        </w:rPr>
        <w:t>2</w:t>
      </w:r>
      <w:r w:rsidRPr="00D27766">
        <w:rPr>
          <w:rFonts w:ascii="Times New Roman" w:hAnsi="Times New Roman"/>
          <w:b/>
          <w:sz w:val="28"/>
          <w:szCs w:val="28"/>
        </w:rPr>
        <w:t xml:space="preserve">; «воздержался» - </w:t>
      </w:r>
      <w:r w:rsidR="008E531D" w:rsidRPr="00D27766">
        <w:rPr>
          <w:rFonts w:ascii="Times New Roman" w:hAnsi="Times New Roman"/>
          <w:b/>
          <w:sz w:val="28"/>
          <w:szCs w:val="28"/>
        </w:rPr>
        <w:t>2</w:t>
      </w:r>
      <w:r w:rsidRPr="00D27766">
        <w:rPr>
          <w:rFonts w:ascii="Times New Roman" w:hAnsi="Times New Roman"/>
          <w:b/>
          <w:sz w:val="28"/>
          <w:szCs w:val="28"/>
        </w:rPr>
        <w:t>.</w:t>
      </w:r>
    </w:p>
    <w:p w:rsidR="00941674" w:rsidRPr="00D36B4C" w:rsidRDefault="008E531D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большинством голосов</w:t>
      </w:r>
      <w:r w:rsidR="00941674" w:rsidRPr="00D36B4C">
        <w:rPr>
          <w:rFonts w:ascii="Times New Roman" w:hAnsi="Times New Roman"/>
          <w:b/>
          <w:sz w:val="28"/>
          <w:szCs w:val="28"/>
        </w:rPr>
        <w:t>.</w:t>
      </w:r>
    </w:p>
    <w:p w:rsidR="00941674" w:rsidRDefault="00941674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674" w:rsidRDefault="00941674" w:rsidP="007A192B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531D" w:rsidRDefault="008E531D" w:rsidP="007A192B">
      <w:pPr>
        <w:pStyle w:val="a8"/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</w:p>
    <w:p w:rsidR="008E531D" w:rsidRDefault="008E531D" w:rsidP="007A192B">
      <w:pPr>
        <w:pStyle w:val="a8"/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</w:p>
    <w:p w:rsidR="00941674" w:rsidRPr="00207943" w:rsidRDefault="000F39B8" w:rsidP="007A192B">
      <w:pPr>
        <w:pStyle w:val="a8"/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  <w:r w:rsidRPr="00207943">
        <w:rPr>
          <w:rFonts w:ascii="Times New Roman" w:hAnsi="Times New Roman"/>
          <w:b/>
          <w:sz w:val="28"/>
          <w:szCs w:val="28"/>
        </w:rPr>
        <w:t>ПО</w:t>
      </w:r>
      <w:r w:rsidR="00941674" w:rsidRPr="00207943">
        <w:rPr>
          <w:rFonts w:ascii="Times New Roman" w:hAnsi="Times New Roman"/>
          <w:b/>
          <w:sz w:val="28"/>
          <w:szCs w:val="28"/>
        </w:rPr>
        <w:t xml:space="preserve"> ВОПРОСУ  №4 ПОВЕСТКИ ДНЯ:</w:t>
      </w:r>
    </w:p>
    <w:p w:rsidR="00207943" w:rsidRDefault="00207943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</w:p>
    <w:p w:rsidR="00941674" w:rsidRPr="0046187E" w:rsidRDefault="007B7E41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«Утверждение Положения </w:t>
      </w:r>
      <w:r w:rsidR="00941674" w:rsidRPr="0046187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с</w:t>
      </w:r>
      <w:r w:rsidR="00941674" w:rsidRPr="0046187E">
        <w:rPr>
          <w:rFonts w:ascii="Times New Roman" w:hAnsi="Times New Roman"/>
          <w:b/>
          <w:sz w:val="28"/>
          <w:szCs w:val="28"/>
        </w:rPr>
        <w:t>траховании финансовых рисков членов Ассоциации Саморегулируемая организация «Союз Стройиндустрии Свердловской области» (РООР), возникающих вследствие неисполнения или ненадлежащего исполнения обязательств по договорам подряда, заключенным  с использованием конкурентных способов заключения договоров по ФЗ-44, ФЗ-223, 615-ПП»</w:t>
      </w:r>
    </w:p>
    <w:p w:rsidR="00941674" w:rsidRPr="00262BBA" w:rsidRDefault="00941674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sz w:val="28"/>
          <w:szCs w:val="28"/>
        </w:rPr>
      </w:pPr>
      <w:r w:rsidRPr="0046187E">
        <w:rPr>
          <w:rFonts w:ascii="Times New Roman" w:hAnsi="Times New Roman"/>
          <w:b/>
          <w:sz w:val="28"/>
          <w:szCs w:val="28"/>
        </w:rPr>
        <w:t>СЛУШАЛИ</w:t>
      </w:r>
      <w:r w:rsidR="00006F7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06F7E">
        <w:rPr>
          <w:rFonts w:ascii="Times New Roman" w:hAnsi="Times New Roman"/>
          <w:sz w:val="28"/>
          <w:szCs w:val="28"/>
        </w:rPr>
        <w:t>Хмелева Максима Александровича</w:t>
      </w:r>
      <w:r w:rsidRPr="00262BBA">
        <w:rPr>
          <w:rFonts w:ascii="Times New Roman" w:hAnsi="Times New Roman"/>
          <w:sz w:val="28"/>
          <w:szCs w:val="28"/>
        </w:rPr>
        <w:t>,</w:t>
      </w:r>
      <w:r w:rsidR="00006F7E">
        <w:rPr>
          <w:rFonts w:ascii="Times New Roman" w:hAnsi="Times New Roman"/>
          <w:sz w:val="28"/>
          <w:szCs w:val="28"/>
        </w:rPr>
        <w:t xml:space="preserve"> Заместителя Председателя Экспертного комитета СРО,  </w:t>
      </w:r>
      <w:r w:rsidRPr="00262BBA">
        <w:rPr>
          <w:rFonts w:ascii="Times New Roman" w:hAnsi="Times New Roman"/>
          <w:sz w:val="28"/>
          <w:szCs w:val="28"/>
        </w:rPr>
        <w:t xml:space="preserve"> который доложил о предложении Президиума Ассоциации «СРО «Союз Стройиндустрии  Свердловской област</w:t>
      </w:r>
      <w:r w:rsidR="007B7E41">
        <w:rPr>
          <w:rFonts w:ascii="Times New Roman" w:hAnsi="Times New Roman"/>
          <w:sz w:val="28"/>
          <w:szCs w:val="28"/>
        </w:rPr>
        <w:t xml:space="preserve">и» (РООР)  утвердить Положение </w:t>
      </w:r>
      <w:r w:rsidRPr="00262BBA">
        <w:rPr>
          <w:rFonts w:ascii="Times New Roman" w:hAnsi="Times New Roman"/>
          <w:sz w:val="28"/>
          <w:szCs w:val="28"/>
        </w:rPr>
        <w:t xml:space="preserve"> «</w:t>
      </w:r>
      <w:r w:rsidR="007B7E41">
        <w:rPr>
          <w:rFonts w:ascii="Times New Roman" w:hAnsi="Times New Roman"/>
          <w:sz w:val="28"/>
          <w:szCs w:val="28"/>
        </w:rPr>
        <w:t>О с</w:t>
      </w:r>
      <w:r w:rsidRPr="00262BBA">
        <w:rPr>
          <w:rFonts w:ascii="Times New Roman" w:hAnsi="Times New Roman"/>
          <w:sz w:val="28"/>
          <w:szCs w:val="28"/>
        </w:rPr>
        <w:t>траховании финансовых рисков членов Ассоциации Саморегулируемая организация «Союз Стройиндустрии Свердловской области» (РООР), возникающих вследствие неисполнения или ненадлежащего исполнения обязательств по договорам подряда, заключенным  с использованием конкурентных способов заключения договоров по ФЗ-44, ФЗ-223, 615-ПП».</w:t>
      </w:r>
      <w:proofErr w:type="gramEnd"/>
    </w:p>
    <w:p w:rsidR="00941674" w:rsidRPr="0046187E" w:rsidRDefault="0046187E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sz w:val="28"/>
          <w:szCs w:val="28"/>
        </w:rPr>
      </w:pPr>
      <w:r w:rsidRPr="0046187E">
        <w:rPr>
          <w:rFonts w:ascii="Times New Roman" w:hAnsi="Times New Roman"/>
          <w:sz w:val="28"/>
          <w:szCs w:val="28"/>
        </w:rPr>
        <w:t xml:space="preserve">В результате обсуждения </w:t>
      </w:r>
      <w:r w:rsidR="008E531D"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 w:rsidR="008E531D">
        <w:rPr>
          <w:rFonts w:ascii="Times New Roman" w:hAnsi="Times New Roman"/>
          <w:sz w:val="28"/>
          <w:szCs w:val="28"/>
        </w:rPr>
        <w:t>Суровнев</w:t>
      </w:r>
      <w:proofErr w:type="spellEnd"/>
      <w:r w:rsidR="008E531D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8E531D">
        <w:rPr>
          <w:rFonts w:ascii="Times New Roman" w:hAnsi="Times New Roman"/>
          <w:sz w:val="28"/>
          <w:szCs w:val="28"/>
        </w:rPr>
        <w:t>Чумерин</w:t>
      </w:r>
      <w:proofErr w:type="spellEnd"/>
      <w:r w:rsidR="008E531D">
        <w:rPr>
          <w:rFonts w:ascii="Times New Roman" w:hAnsi="Times New Roman"/>
          <w:sz w:val="28"/>
          <w:szCs w:val="28"/>
        </w:rPr>
        <w:t xml:space="preserve"> Ю.Н., руководители членов СРО «Тополь» (Пилюгин В.А.), «Жасмин» (Байда А.А.), «Сити-</w:t>
      </w:r>
      <w:proofErr w:type="spellStart"/>
      <w:r w:rsidR="008E531D">
        <w:rPr>
          <w:rFonts w:ascii="Times New Roman" w:hAnsi="Times New Roman"/>
          <w:sz w:val="28"/>
          <w:szCs w:val="28"/>
        </w:rPr>
        <w:t>Билдинг</w:t>
      </w:r>
      <w:proofErr w:type="spellEnd"/>
      <w:r w:rsidR="008E531D">
        <w:rPr>
          <w:rFonts w:ascii="Times New Roman" w:hAnsi="Times New Roman"/>
          <w:sz w:val="28"/>
          <w:szCs w:val="28"/>
        </w:rPr>
        <w:t>» (</w:t>
      </w:r>
      <w:proofErr w:type="spellStart"/>
      <w:r w:rsidR="008E531D">
        <w:rPr>
          <w:rFonts w:ascii="Times New Roman" w:hAnsi="Times New Roman"/>
          <w:sz w:val="28"/>
          <w:szCs w:val="28"/>
        </w:rPr>
        <w:t>Чачин</w:t>
      </w:r>
      <w:proofErr w:type="spellEnd"/>
      <w:r w:rsidR="008E531D">
        <w:rPr>
          <w:rFonts w:ascii="Times New Roman" w:hAnsi="Times New Roman"/>
          <w:sz w:val="28"/>
          <w:szCs w:val="28"/>
        </w:rPr>
        <w:t xml:space="preserve"> В.В.) и другие.</w:t>
      </w:r>
    </w:p>
    <w:p w:rsidR="00D211A0" w:rsidRDefault="00941674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sz w:val="28"/>
          <w:szCs w:val="28"/>
        </w:rPr>
      </w:pPr>
      <w:r w:rsidRPr="00262BBA">
        <w:rPr>
          <w:rFonts w:ascii="Times New Roman" w:hAnsi="Times New Roman"/>
          <w:b/>
          <w:sz w:val="28"/>
          <w:szCs w:val="28"/>
        </w:rPr>
        <w:t>РЕШИЛИ:</w:t>
      </w:r>
      <w:r w:rsidR="00DA1F75" w:rsidRPr="00262BBA">
        <w:rPr>
          <w:rFonts w:ascii="Times New Roman" w:hAnsi="Times New Roman"/>
          <w:sz w:val="28"/>
          <w:szCs w:val="28"/>
        </w:rPr>
        <w:t xml:space="preserve"> </w:t>
      </w:r>
    </w:p>
    <w:p w:rsidR="00DA1F75" w:rsidRPr="00262BBA" w:rsidRDefault="00DA1F75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2BBA">
        <w:rPr>
          <w:rFonts w:ascii="Times New Roman" w:hAnsi="Times New Roman"/>
          <w:sz w:val="28"/>
          <w:szCs w:val="28"/>
        </w:rPr>
        <w:t>1. Утвердить</w:t>
      </w:r>
      <w:r w:rsidR="00006F7E">
        <w:rPr>
          <w:rFonts w:ascii="Times New Roman" w:hAnsi="Times New Roman"/>
          <w:sz w:val="28"/>
          <w:szCs w:val="28"/>
        </w:rPr>
        <w:t xml:space="preserve"> предложение Президиума </w:t>
      </w:r>
      <w:r w:rsidR="008B0550">
        <w:rPr>
          <w:rFonts w:ascii="Times New Roman" w:hAnsi="Times New Roman"/>
          <w:sz w:val="28"/>
          <w:szCs w:val="28"/>
        </w:rPr>
        <w:t>СРО об утверждении  Положения</w:t>
      </w:r>
      <w:r w:rsidR="007B7E41">
        <w:rPr>
          <w:rFonts w:ascii="Times New Roman" w:hAnsi="Times New Roman"/>
          <w:sz w:val="28"/>
          <w:szCs w:val="28"/>
        </w:rPr>
        <w:t xml:space="preserve"> </w:t>
      </w:r>
      <w:r w:rsidRPr="00262BBA">
        <w:rPr>
          <w:rFonts w:ascii="Times New Roman" w:hAnsi="Times New Roman"/>
          <w:sz w:val="28"/>
          <w:szCs w:val="28"/>
        </w:rPr>
        <w:t xml:space="preserve"> «</w:t>
      </w:r>
      <w:r w:rsidR="007B7E41">
        <w:rPr>
          <w:rFonts w:ascii="Times New Roman" w:hAnsi="Times New Roman"/>
          <w:sz w:val="28"/>
          <w:szCs w:val="28"/>
        </w:rPr>
        <w:t>О с</w:t>
      </w:r>
      <w:r w:rsidRPr="00262BBA">
        <w:rPr>
          <w:rFonts w:ascii="Times New Roman" w:hAnsi="Times New Roman"/>
          <w:sz w:val="28"/>
          <w:szCs w:val="28"/>
        </w:rPr>
        <w:t>траховании финансовых рисков членов Ассоциации Саморегулируемая организация «Союз Стройиндустрии Свердловской области» (РООР), возникающих вследствие неисполнения или ненадлежащего исполнения обязательств по договорам подряда, заключенным  с использованием конкурентных способов заключения договоров по ФЗ-44, ФЗ-223, 615-ПП».</w:t>
      </w:r>
    </w:p>
    <w:p w:rsidR="00941674" w:rsidRDefault="00D211A0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1F75" w:rsidRPr="0046187E">
        <w:rPr>
          <w:rFonts w:ascii="Times New Roman" w:hAnsi="Times New Roman"/>
          <w:sz w:val="28"/>
          <w:szCs w:val="28"/>
        </w:rPr>
        <w:t xml:space="preserve">Ввести страхование финансовых рисков путем страхования      </w:t>
      </w:r>
      <w:r w:rsidR="00262BBA" w:rsidRPr="0046187E">
        <w:rPr>
          <w:rFonts w:ascii="Times New Roman" w:hAnsi="Times New Roman"/>
          <w:sz w:val="28"/>
          <w:szCs w:val="28"/>
        </w:rPr>
        <w:t xml:space="preserve">                       </w:t>
      </w:r>
      <w:r w:rsidR="00DA1F75" w:rsidRPr="0046187E">
        <w:rPr>
          <w:rFonts w:ascii="Times New Roman" w:hAnsi="Times New Roman"/>
          <w:sz w:val="28"/>
          <w:szCs w:val="28"/>
        </w:rPr>
        <w:t xml:space="preserve">индивидуальных контрактов по КФ – ОДО с начала заключения новых контрактов после </w:t>
      </w:r>
      <w:r w:rsidR="008B0550">
        <w:rPr>
          <w:rFonts w:ascii="Times New Roman" w:hAnsi="Times New Roman"/>
          <w:sz w:val="28"/>
          <w:szCs w:val="28"/>
        </w:rPr>
        <w:t>проведения Об</w:t>
      </w:r>
      <w:r w:rsidR="0014483C">
        <w:rPr>
          <w:rFonts w:ascii="Times New Roman" w:hAnsi="Times New Roman"/>
          <w:sz w:val="28"/>
          <w:szCs w:val="28"/>
        </w:rPr>
        <w:t xml:space="preserve">щего Собрания </w:t>
      </w:r>
      <w:r w:rsidR="0014483C" w:rsidRPr="008E531D">
        <w:rPr>
          <w:rFonts w:ascii="Times New Roman" w:hAnsi="Times New Roman"/>
          <w:sz w:val="28"/>
          <w:szCs w:val="28"/>
        </w:rPr>
        <w:t>– с 1 января  2021</w:t>
      </w:r>
      <w:r w:rsidR="008B0550" w:rsidRPr="008E531D">
        <w:rPr>
          <w:rFonts w:ascii="Times New Roman" w:hAnsi="Times New Roman"/>
          <w:sz w:val="28"/>
          <w:szCs w:val="28"/>
        </w:rPr>
        <w:t xml:space="preserve"> года.</w:t>
      </w:r>
    </w:p>
    <w:p w:rsidR="0046187E" w:rsidRDefault="00D211A0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187E">
        <w:rPr>
          <w:rFonts w:ascii="Times New Roman" w:hAnsi="Times New Roman"/>
          <w:sz w:val="28"/>
          <w:szCs w:val="28"/>
        </w:rPr>
        <w:t xml:space="preserve">Дирекции СРО организовать Рабочую группу из сотрудников Отдела строительного контроля и Отдела страхования для контроля исполнения данного Положения о страховании объектов по КФ </w:t>
      </w:r>
      <w:r w:rsidR="008E531D">
        <w:rPr>
          <w:rFonts w:ascii="Times New Roman" w:hAnsi="Times New Roman"/>
          <w:sz w:val="28"/>
          <w:szCs w:val="28"/>
        </w:rPr>
        <w:t xml:space="preserve">– ОДО (ФЗ-44, ФЗ-223 и ПП-615) до 1 января </w:t>
      </w:r>
      <w:r w:rsidR="007B7E41">
        <w:rPr>
          <w:rFonts w:ascii="Times New Roman" w:hAnsi="Times New Roman"/>
          <w:sz w:val="28"/>
          <w:szCs w:val="28"/>
        </w:rPr>
        <w:t>2021</w:t>
      </w:r>
      <w:r w:rsidR="008E531D">
        <w:rPr>
          <w:rFonts w:ascii="Times New Roman" w:hAnsi="Times New Roman"/>
          <w:sz w:val="28"/>
          <w:szCs w:val="28"/>
        </w:rPr>
        <w:t xml:space="preserve"> года.</w:t>
      </w:r>
    </w:p>
    <w:p w:rsidR="008E531D" w:rsidRDefault="008E531D" w:rsidP="00D211A0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Экспертному комитету и Президиуму СРО рассмотреть и внести изменения в Положение о финансовых рисках согласно </w:t>
      </w:r>
      <w:r w:rsidR="0067725D">
        <w:rPr>
          <w:rFonts w:ascii="Times New Roman" w:hAnsi="Times New Roman"/>
          <w:sz w:val="28"/>
          <w:szCs w:val="28"/>
        </w:rPr>
        <w:t xml:space="preserve">предложениям и замечаниям, поступившим в ходе Общего собрания, в </w:t>
      </w:r>
      <w:proofErr w:type="spellStart"/>
      <w:r w:rsidR="0067725D">
        <w:rPr>
          <w:rFonts w:ascii="Times New Roman" w:hAnsi="Times New Roman"/>
          <w:sz w:val="28"/>
          <w:szCs w:val="28"/>
        </w:rPr>
        <w:t>т.ч</w:t>
      </w:r>
      <w:proofErr w:type="spellEnd"/>
      <w:r w:rsidR="0067725D">
        <w:rPr>
          <w:rFonts w:ascii="Times New Roman" w:hAnsi="Times New Roman"/>
          <w:sz w:val="28"/>
          <w:szCs w:val="28"/>
        </w:rPr>
        <w:t>.: по снижению к</w:t>
      </w:r>
      <w:r w:rsidR="00810B72">
        <w:rPr>
          <w:rFonts w:ascii="Times New Roman" w:hAnsi="Times New Roman"/>
          <w:sz w:val="28"/>
          <w:szCs w:val="28"/>
        </w:rPr>
        <w:t>оэффициента страховой премии; по</w:t>
      </w:r>
      <w:r w:rsidR="0067725D">
        <w:rPr>
          <w:rFonts w:ascii="Times New Roman" w:hAnsi="Times New Roman"/>
          <w:sz w:val="28"/>
          <w:szCs w:val="28"/>
        </w:rPr>
        <w:t xml:space="preserve"> исключению из списка обязательных страхованию контрактов членов СРО, страхуемых по требованию Заказчиков на объектах ПП-615, ФЗ-44, 223 в случае наличия страхования рисков от </w:t>
      </w:r>
      <w:proofErr w:type="spellStart"/>
      <w:r w:rsidR="0067725D">
        <w:rPr>
          <w:rFonts w:ascii="Times New Roman" w:hAnsi="Times New Roman"/>
          <w:sz w:val="28"/>
          <w:szCs w:val="28"/>
        </w:rPr>
        <w:t>неввода</w:t>
      </w:r>
      <w:proofErr w:type="spellEnd"/>
      <w:r w:rsidR="0067725D">
        <w:rPr>
          <w:rFonts w:ascii="Times New Roman" w:hAnsi="Times New Roman"/>
          <w:sz w:val="28"/>
          <w:szCs w:val="28"/>
        </w:rPr>
        <w:t xml:space="preserve"> объектов;</w:t>
      </w:r>
      <w:proofErr w:type="gramEnd"/>
      <w:r w:rsidR="0067725D">
        <w:rPr>
          <w:rFonts w:ascii="Times New Roman" w:hAnsi="Times New Roman"/>
          <w:sz w:val="28"/>
          <w:szCs w:val="28"/>
        </w:rPr>
        <w:t xml:space="preserve"> возможность подтверждения надежности</w:t>
      </w:r>
      <w:r w:rsidR="00810B72">
        <w:rPr>
          <w:rFonts w:ascii="Times New Roman" w:hAnsi="Times New Roman"/>
          <w:sz w:val="28"/>
          <w:szCs w:val="28"/>
        </w:rPr>
        <w:t xml:space="preserve"> подрядчика </w:t>
      </w:r>
      <w:r w:rsidR="0067725D">
        <w:rPr>
          <w:rFonts w:ascii="Times New Roman" w:hAnsi="Times New Roman"/>
          <w:sz w:val="28"/>
          <w:szCs w:val="28"/>
        </w:rPr>
        <w:t xml:space="preserve"> другими вариантами.</w:t>
      </w:r>
    </w:p>
    <w:p w:rsidR="0067725D" w:rsidRPr="006C01A7" w:rsidRDefault="0067725D" w:rsidP="0067725D">
      <w:pPr>
        <w:shd w:val="clear" w:color="auto" w:fill="FFFFFF"/>
        <w:spacing w:before="0" w:after="0" w:afterAutospacing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7725D" w:rsidRPr="00D27766" w:rsidRDefault="0067725D" w:rsidP="0067725D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>Голосовали: «за»  189  голосов; «против» - 28; «воздержался» - 27.</w:t>
      </w:r>
    </w:p>
    <w:p w:rsidR="0067725D" w:rsidRPr="00D36B4C" w:rsidRDefault="0067725D" w:rsidP="0067725D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большинством голосов</w:t>
      </w:r>
      <w:r w:rsidRPr="00D36B4C">
        <w:rPr>
          <w:rFonts w:ascii="Times New Roman" w:hAnsi="Times New Roman"/>
          <w:b/>
          <w:sz w:val="28"/>
          <w:szCs w:val="28"/>
        </w:rPr>
        <w:t>.</w:t>
      </w:r>
    </w:p>
    <w:p w:rsidR="00647B0B" w:rsidRDefault="00647B0B" w:rsidP="0067725D">
      <w:pPr>
        <w:shd w:val="clear" w:color="auto" w:fill="FFFFFF"/>
        <w:spacing w:before="0" w:after="0" w:afterAutospacing="0" w:line="276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550" w:rsidRDefault="008B0550" w:rsidP="007D77E0">
      <w:pPr>
        <w:shd w:val="clear" w:color="auto" w:fill="FFFFFF"/>
        <w:spacing w:before="0" w:after="0" w:afterAutospacing="0" w:line="276" w:lineRule="auto"/>
        <w:ind w:left="360" w:right="-284"/>
        <w:jc w:val="both"/>
        <w:rPr>
          <w:rFonts w:ascii="Times New Roman" w:hAnsi="Times New Roman"/>
          <w:b/>
          <w:sz w:val="28"/>
          <w:szCs w:val="28"/>
        </w:rPr>
      </w:pPr>
    </w:p>
    <w:p w:rsidR="008B0550" w:rsidRDefault="008B0550" w:rsidP="007D77E0">
      <w:pPr>
        <w:shd w:val="clear" w:color="auto" w:fill="FFFFFF"/>
        <w:spacing w:before="0" w:after="0" w:afterAutospacing="0" w:line="276" w:lineRule="auto"/>
        <w:ind w:left="360" w:right="-284"/>
        <w:jc w:val="both"/>
        <w:rPr>
          <w:rFonts w:ascii="Times New Roman" w:hAnsi="Times New Roman"/>
          <w:b/>
          <w:sz w:val="28"/>
          <w:szCs w:val="28"/>
        </w:rPr>
      </w:pPr>
    </w:p>
    <w:p w:rsidR="00647B0B" w:rsidRPr="007D77E0" w:rsidRDefault="007D77E0" w:rsidP="007D77E0">
      <w:pPr>
        <w:shd w:val="clear" w:color="auto" w:fill="FFFFFF"/>
        <w:spacing w:before="0" w:after="0" w:afterAutospacing="0" w:line="276" w:lineRule="auto"/>
        <w:ind w:left="36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7943" w:rsidRPr="007D77E0">
        <w:rPr>
          <w:rFonts w:ascii="Times New Roman" w:hAnsi="Times New Roman"/>
          <w:b/>
          <w:sz w:val="28"/>
          <w:szCs w:val="28"/>
        </w:rPr>
        <w:t>ПО ВОПРОСУ №5 ПОВЕСТКИ ДНЯ</w:t>
      </w:r>
      <w:proofErr w:type="gramStart"/>
      <w:r w:rsidR="00207943" w:rsidRPr="007D77E0">
        <w:rPr>
          <w:rFonts w:ascii="Times New Roman" w:hAnsi="Times New Roman"/>
          <w:b/>
          <w:sz w:val="28"/>
          <w:szCs w:val="28"/>
        </w:rPr>
        <w:t xml:space="preserve"> </w:t>
      </w:r>
      <w:r w:rsidR="00647B0B" w:rsidRPr="007D77E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647B0B" w:rsidRPr="00647B0B" w:rsidRDefault="00647B0B" w:rsidP="007A192B">
      <w:pPr>
        <w:pStyle w:val="a8"/>
        <w:ind w:left="340"/>
        <w:rPr>
          <w:rFonts w:ascii="Times New Roman" w:hAnsi="Times New Roman"/>
          <w:sz w:val="28"/>
          <w:szCs w:val="28"/>
        </w:rPr>
      </w:pPr>
    </w:p>
    <w:p w:rsidR="00647B0B" w:rsidRPr="007A192B" w:rsidRDefault="00647B0B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  <w:r w:rsidRPr="007A192B">
        <w:rPr>
          <w:rFonts w:ascii="Times New Roman" w:hAnsi="Times New Roman"/>
          <w:b/>
          <w:sz w:val="28"/>
          <w:szCs w:val="28"/>
        </w:rPr>
        <w:t>«О размещении средств Компенсационных фондов (КФ-ВВ м КФ-ОДО) Ассоциации СРО «Союз Стройиндустрии Свердловской области» (РООР) на депозите или на неснижаемом остатке в уполномоченных банках».</w:t>
      </w:r>
    </w:p>
    <w:p w:rsidR="00647B0B" w:rsidRPr="007A192B" w:rsidRDefault="00647B0B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sz w:val="28"/>
          <w:szCs w:val="28"/>
        </w:rPr>
      </w:pPr>
      <w:r w:rsidRPr="00647B0B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192B">
        <w:rPr>
          <w:rFonts w:ascii="Times New Roman" w:hAnsi="Times New Roman"/>
          <w:sz w:val="28"/>
          <w:szCs w:val="28"/>
        </w:rPr>
        <w:t>Чумерина</w:t>
      </w:r>
      <w:proofErr w:type="spellEnd"/>
      <w:r w:rsidRPr="007A192B">
        <w:rPr>
          <w:rFonts w:ascii="Times New Roman" w:hAnsi="Times New Roman"/>
          <w:sz w:val="28"/>
          <w:szCs w:val="28"/>
        </w:rPr>
        <w:t xml:space="preserve"> Ю.Н., </w:t>
      </w:r>
      <w:proofErr w:type="gramStart"/>
      <w:r w:rsidRPr="007A192B">
        <w:rPr>
          <w:rFonts w:ascii="Times New Roman" w:hAnsi="Times New Roman"/>
          <w:sz w:val="28"/>
          <w:szCs w:val="28"/>
        </w:rPr>
        <w:t>который</w:t>
      </w:r>
      <w:proofErr w:type="gramEnd"/>
      <w:r w:rsidRPr="007A192B">
        <w:rPr>
          <w:rFonts w:ascii="Times New Roman" w:hAnsi="Times New Roman"/>
          <w:sz w:val="28"/>
          <w:szCs w:val="28"/>
        </w:rPr>
        <w:t xml:space="preserve"> доложил о необходимости размещения средств Компенсационных фондов (КФ-ВВ и КФ-ОДО) на </w:t>
      </w:r>
      <w:proofErr w:type="spellStart"/>
      <w:r w:rsidRPr="007A192B">
        <w:rPr>
          <w:rFonts w:ascii="Times New Roman" w:hAnsi="Times New Roman"/>
          <w:sz w:val="28"/>
          <w:szCs w:val="28"/>
        </w:rPr>
        <w:t>спецсчетах</w:t>
      </w:r>
      <w:proofErr w:type="spellEnd"/>
      <w:r w:rsidRPr="007A192B">
        <w:rPr>
          <w:rFonts w:ascii="Times New Roman" w:hAnsi="Times New Roman"/>
          <w:sz w:val="28"/>
          <w:szCs w:val="28"/>
        </w:rPr>
        <w:t xml:space="preserve"> в уполномоченных банках с возможностью оформления на депозите или на неснижаемом остатке.</w:t>
      </w:r>
    </w:p>
    <w:p w:rsidR="00647B0B" w:rsidRDefault="00647B0B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  <w:r w:rsidRPr="007A192B">
        <w:rPr>
          <w:rFonts w:ascii="Times New Roman" w:hAnsi="Times New Roman"/>
          <w:sz w:val="28"/>
          <w:szCs w:val="28"/>
        </w:rPr>
        <w:t>В результате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7B0B" w:rsidRDefault="00647B0B" w:rsidP="007A192B">
      <w:pPr>
        <w:shd w:val="clear" w:color="auto" w:fill="FFFFFF"/>
        <w:spacing w:before="0" w:after="0" w:afterAutospacing="0" w:line="276" w:lineRule="auto"/>
        <w:ind w:left="34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A1F75" w:rsidRPr="00380D75" w:rsidRDefault="00380D75" w:rsidP="00380D75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797E" w:rsidRPr="00380D75">
        <w:rPr>
          <w:rFonts w:ascii="Times New Roman" w:hAnsi="Times New Roman"/>
          <w:sz w:val="28"/>
          <w:szCs w:val="28"/>
        </w:rPr>
        <w:t xml:space="preserve">Согласовать Дирекции СРО размещать средства Компенсационных фондов (КФ-ВВ и КФ-ОДО) на </w:t>
      </w:r>
      <w:proofErr w:type="spellStart"/>
      <w:r w:rsidR="007D797E" w:rsidRPr="00380D75">
        <w:rPr>
          <w:rFonts w:ascii="Times New Roman" w:hAnsi="Times New Roman"/>
          <w:sz w:val="28"/>
          <w:szCs w:val="28"/>
        </w:rPr>
        <w:t>спецсчетах</w:t>
      </w:r>
      <w:proofErr w:type="spellEnd"/>
      <w:r w:rsidR="007D797E" w:rsidRPr="00380D75">
        <w:rPr>
          <w:rFonts w:ascii="Times New Roman" w:hAnsi="Times New Roman"/>
          <w:sz w:val="28"/>
          <w:szCs w:val="28"/>
        </w:rPr>
        <w:t xml:space="preserve"> в уполномоченных банках</w:t>
      </w:r>
      <w:r w:rsidR="00896501" w:rsidRPr="00380D75">
        <w:rPr>
          <w:rFonts w:ascii="Times New Roman" w:hAnsi="Times New Roman"/>
          <w:sz w:val="28"/>
          <w:szCs w:val="28"/>
        </w:rPr>
        <w:t xml:space="preserve"> </w:t>
      </w:r>
      <w:r w:rsidR="007D797E" w:rsidRPr="00380D75">
        <w:rPr>
          <w:rFonts w:ascii="Times New Roman" w:hAnsi="Times New Roman"/>
          <w:sz w:val="28"/>
          <w:szCs w:val="28"/>
        </w:rPr>
        <w:t>(ПАО «Сбербанк», АО «Промсвязьбанк», ПАО «Открытие», ПАО «Альфа-Банк») с возможностью оформления или на депозите</w:t>
      </w:r>
      <w:r w:rsidR="008B0550">
        <w:rPr>
          <w:rFonts w:ascii="Times New Roman" w:hAnsi="Times New Roman"/>
          <w:sz w:val="28"/>
          <w:szCs w:val="28"/>
        </w:rPr>
        <w:t xml:space="preserve">, </w:t>
      </w:r>
      <w:r w:rsidR="007D797E" w:rsidRPr="00380D75">
        <w:rPr>
          <w:rFonts w:ascii="Times New Roman" w:hAnsi="Times New Roman"/>
          <w:sz w:val="28"/>
          <w:szCs w:val="28"/>
        </w:rPr>
        <w:t xml:space="preserve">  или </w:t>
      </w:r>
      <w:r w:rsidR="008B0550">
        <w:rPr>
          <w:rFonts w:ascii="Times New Roman" w:hAnsi="Times New Roman"/>
          <w:sz w:val="28"/>
          <w:szCs w:val="28"/>
        </w:rPr>
        <w:t xml:space="preserve">на </w:t>
      </w:r>
      <w:r w:rsidR="007D797E" w:rsidRPr="00380D75">
        <w:rPr>
          <w:rFonts w:ascii="Times New Roman" w:hAnsi="Times New Roman"/>
          <w:sz w:val="28"/>
          <w:szCs w:val="28"/>
        </w:rPr>
        <w:t>неснижаемом остатке.</w:t>
      </w:r>
    </w:p>
    <w:p w:rsidR="00B83931" w:rsidRDefault="00B83931" w:rsidP="007A192B">
      <w:pPr>
        <w:ind w:left="340" w:firstLine="708"/>
        <w:jc w:val="both"/>
        <w:rPr>
          <w:rFonts w:ascii="Times New Roman" w:hAnsi="Times New Roman"/>
          <w:sz w:val="28"/>
          <w:szCs w:val="28"/>
        </w:rPr>
      </w:pPr>
    </w:p>
    <w:p w:rsidR="007D797E" w:rsidRPr="00D27766" w:rsidRDefault="00D27766" w:rsidP="00D27766">
      <w:pPr>
        <w:ind w:left="340" w:firstLine="708"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 xml:space="preserve">Проголосовали: </w:t>
      </w:r>
      <w:r w:rsidR="007D797E" w:rsidRPr="00D27766">
        <w:rPr>
          <w:rFonts w:ascii="Times New Roman" w:hAnsi="Times New Roman"/>
          <w:b/>
          <w:sz w:val="28"/>
          <w:szCs w:val="28"/>
        </w:rPr>
        <w:t>«за»</w:t>
      </w:r>
      <w:r w:rsidR="0067725D" w:rsidRPr="00D27766">
        <w:rPr>
          <w:rFonts w:ascii="Times New Roman" w:hAnsi="Times New Roman"/>
          <w:b/>
          <w:sz w:val="28"/>
          <w:szCs w:val="28"/>
        </w:rPr>
        <w:t xml:space="preserve"> 232  «против» 7 </w:t>
      </w:r>
      <w:r w:rsidR="007D797E" w:rsidRPr="00D27766">
        <w:rPr>
          <w:rFonts w:ascii="Times New Roman" w:hAnsi="Times New Roman"/>
          <w:b/>
          <w:sz w:val="28"/>
          <w:szCs w:val="28"/>
        </w:rPr>
        <w:t>«воздержался»</w:t>
      </w:r>
      <w:r w:rsidR="0067725D" w:rsidRPr="00D27766">
        <w:rPr>
          <w:rFonts w:ascii="Times New Roman" w:hAnsi="Times New Roman"/>
          <w:b/>
          <w:sz w:val="28"/>
          <w:szCs w:val="28"/>
        </w:rPr>
        <w:t xml:space="preserve"> 5.</w:t>
      </w:r>
    </w:p>
    <w:p w:rsidR="007D797E" w:rsidRPr="00D27766" w:rsidRDefault="007D797E" w:rsidP="007A192B">
      <w:pPr>
        <w:ind w:left="340" w:firstLine="708"/>
        <w:jc w:val="both"/>
        <w:rPr>
          <w:rFonts w:ascii="Times New Roman" w:hAnsi="Times New Roman"/>
          <w:b/>
          <w:sz w:val="28"/>
          <w:szCs w:val="28"/>
        </w:rPr>
      </w:pPr>
      <w:r w:rsidRPr="00D27766">
        <w:rPr>
          <w:rFonts w:ascii="Times New Roman" w:hAnsi="Times New Roman"/>
          <w:b/>
          <w:sz w:val="28"/>
          <w:szCs w:val="28"/>
        </w:rPr>
        <w:t>Резу</w:t>
      </w:r>
      <w:r w:rsidR="0067725D" w:rsidRPr="00D27766">
        <w:rPr>
          <w:rFonts w:ascii="Times New Roman" w:hAnsi="Times New Roman"/>
          <w:b/>
          <w:sz w:val="28"/>
          <w:szCs w:val="28"/>
        </w:rPr>
        <w:t>льтат голосования: большинством голосов.</w:t>
      </w:r>
    </w:p>
    <w:p w:rsidR="00D27766" w:rsidRDefault="00D27766" w:rsidP="007D77E0">
      <w:pPr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0B72" w:rsidRDefault="00810B72" w:rsidP="007D77E0">
      <w:pPr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D797E" w:rsidRPr="007D77E0" w:rsidRDefault="00896501" w:rsidP="007D77E0">
      <w:pPr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D77E0">
        <w:rPr>
          <w:rFonts w:ascii="Times New Roman" w:hAnsi="Times New Roman"/>
          <w:b/>
          <w:sz w:val="28"/>
          <w:szCs w:val="28"/>
        </w:rPr>
        <w:lastRenderedPageBreak/>
        <w:t>ПО ВОПРОСУ №6 ПОВЕСТКИ ДНЯ:</w:t>
      </w:r>
    </w:p>
    <w:p w:rsidR="00896501" w:rsidRDefault="00896501" w:rsidP="007A192B">
      <w:pPr>
        <w:pStyle w:val="a8"/>
        <w:spacing w:line="276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предоставлении займов Ассоциацией «СРО «Союз Стройиндустрии Свердловской области» (РООР) </w:t>
      </w:r>
      <w:r w:rsidR="00B8348A">
        <w:rPr>
          <w:rFonts w:ascii="Times New Roman" w:hAnsi="Times New Roman"/>
          <w:b/>
          <w:sz w:val="28"/>
          <w:szCs w:val="28"/>
        </w:rPr>
        <w:t>своим членам согласно ФЗ-166 от 08.06.2020 г. и ПП-938 от 27.06.2020.</w:t>
      </w:r>
    </w:p>
    <w:p w:rsidR="001D16BD" w:rsidRPr="007A192B" w:rsidRDefault="001D16BD" w:rsidP="007A192B">
      <w:pPr>
        <w:pStyle w:val="a8"/>
        <w:spacing w:line="276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348A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="00B8348A">
        <w:rPr>
          <w:rFonts w:ascii="Times New Roman" w:hAnsi="Times New Roman"/>
          <w:sz w:val="28"/>
          <w:szCs w:val="28"/>
        </w:rPr>
        <w:t>Чумерин</w:t>
      </w:r>
      <w:proofErr w:type="spellEnd"/>
      <w:r w:rsidR="00B8348A">
        <w:rPr>
          <w:rFonts w:ascii="Times New Roman" w:hAnsi="Times New Roman"/>
          <w:sz w:val="28"/>
          <w:szCs w:val="28"/>
        </w:rPr>
        <w:t xml:space="preserve"> Ю.Н.</w:t>
      </w:r>
      <w:r w:rsidRPr="007A192B">
        <w:rPr>
          <w:rFonts w:ascii="Times New Roman" w:hAnsi="Times New Roman"/>
          <w:sz w:val="28"/>
          <w:szCs w:val="28"/>
        </w:rPr>
        <w:t xml:space="preserve"> «О предложении Экспертного Комитета</w:t>
      </w:r>
      <w:r w:rsidR="00B8348A">
        <w:rPr>
          <w:rFonts w:ascii="Times New Roman" w:hAnsi="Times New Roman"/>
          <w:sz w:val="28"/>
          <w:szCs w:val="28"/>
        </w:rPr>
        <w:t xml:space="preserve"> СРО</w:t>
      </w:r>
      <w:r w:rsidRPr="007A192B">
        <w:rPr>
          <w:rFonts w:ascii="Times New Roman" w:hAnsi="Times New Roman"/>
          <w:sz w:val="28"/>
          <w:szCs w:val="28"/>
        </w:rPr>
        <w:t xml:space="preserve"> и Президиума СРО утвердить согласно ФЗ-166 от 08.06.2020 г. выделение займов  в качестве поддержки членов СРО из средств КФ-ОДО. </w:t>
      </w:r>
    </w:p>
    <w:p w:rsidR="001D16BD" w:rsidRPr="007A192B" w:rsidRDefault="001D16BD" w:rsidP="007A192B">
      <w:pPr>
        <w:pStyle w:val="a8"/>
        <w:spacing w:line="276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7A192B">
        <w:rPr>
          <w:rFonts w:ascii="Times New Roman" w:hAnsi="Times New Roman"/>
          <w:sz w:val="28"/>
          <w:szCs w:val="28"/>
        </w:rPr>
        <w:t>В результате о</w:t>
      </w:r>
      <w:r w:rsidR="00E36020" w:rsidRPr="007A192B">
        <w:rPr>
          <w:rFonts w:ascii="Times New Roman" w:hAnsi="Times New Roman"/>
          <w:sz w:val="28"/>
          <w:szCs w:val="28"/>
        </w:rPr>
        <w:t>б</w:t>
      </w:r>
      <w:r w:rsidR="0067725D">
        <w:rPr>
          <w:rFonts w:ascii="Times New Roman" w:hAnsi="Times New Roman"/>
          <w:sz w:val="28"/>
          <w:szCs w:val="28"/>
        </w:rPr>
        <w:t xml:space="preserve">суждения, на котором выступили </w:t>
      </w:r>
      <w:proofErr w:type="spellStart"/>
      <w:r w:rsidR="0067725D">
        <w:rPr>
          <w:rFonts w:ascii="Times New Roman" w:hAnsi="Times New Roman"/>
          <w:sz w:val="28"/>
          <w:szCs w:val="28"/>
        </w:rPr>
        <w:t>Суровнев</w:t>
      </w:r>
      <w:proofErr w:type="spellEnd"/>
      <w:r w:rsidR="0067725D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67725D">
        <w:rPr>
          <w:rFonts w:ascii="Times New Roman" w:hAnsi="Times New Roman"/>
          <w:sz w:val="28"/>
          <w:szCs w:val="28"/>
        </w:rPr>
        <w:t>В</w:t>
      </w:r>
      <w:proofErr w:type="gramEnd"/>
      <w:r w:rsidR="00E36020" w:rsidRPr="007A192B">
        <w:rPr>
          <w:rFonts w:ascii="Times New Roman" w:hAnsi="Times New Roman"/>
          <w:sz w:val="28"/>
          <w:szCs w:val="28"/>
        </w:rPr>
        <w:t>,</w:t>
      </w:r>
      <w:r w:rsidR="0067725D">
        <w:rPr>
          <w:rFonts w:ascii="Times New Roman" w:hAnsi="Times New Roman"/>
          <w:sz w:val="28"/>
          <w:szCs w:val="28"/>
        </w:rPr>
        <w:t xml:space="preserve"> Хмелев М.А.</w:t>
      </w:r>
    </w:p>
    <w:p w:rsidR="00380D75" w:rsidRDefault="00380D75" w:rsidP="007A192B">
      <w:pPr>
        <w:pStyle w:val="a8"/>
        <w:spacing w:line="276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</w:p>
    <w:p w:rsidR="00E36020" w:rsidRDefault="00E36020" w:rsidP="007A192B">
      <w:pPr>
        <w:pStyle w:val="a8"/>
        <w:spacing w:line="276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E36020" w:rsidRPr="007A192B" w:rsidRDefault="00380D75" w:rsidP="00380D75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6020" w:rsidRPr="007A192B">
        <w:rPr>
          <w:rFonts w:ascii="Times New Roman" w:hAnsi="Times New Roman"/>
          <w:sz w:val="28"/>
          <w:szCs w:val="28"/>
        </w:rPr>
        <w:t>Утвердить предложение Президиума СРО об использовании средств Компенсационного фонда КФ-ОДО в целях предоставления займов членам в соответствии с частью 17 статьи 3.3. ФЗ-191 от 29.04.2004, а также ФЗ-166 от 08.06.2020 г. и ПП-938 от 27.06.2020 г.</w:t>
      </w:r>
    </w:p>
    <w:p w:rsidR="00E36020" w:rsidRPr="007A192B" w:rsidRDefault="00380D75" w:rsidP="00380D75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020" w:rsidRPr="007A192B">
        <w:rPr>
          <w:rFonts w:ascii="Times New Roman" w:hAnsi="Times New Roman"/>
          <w:sz w:val="28"/>
          <w:szCs w:val="28"/>
        </w:rPr>
        <w:t xml:space="preserve">Наделить Президиум </w:t>
      </w:r>
      <w:bookmarkStart w:id="0" w:name="_GoBack"/>
      <w:bookmarkEnd w:id="0"/>
      <w:r w:rsidR="00E36020" w:rsidRPr="007A192B">
        <w:rPr>
          <w:rFonts w:ascii="Times New Roman" w:hAnsi="Times New Roman"/>
          <w:sz w:val="28"/>
          <w:szCs w:val="28"/>
        </w:rPr>
        <w:t xml:space="preserve">Ассоциации «СРО «Союз Стройиндустрии Свердловской области» (РООР) </w:t>
      </w:r>
      <w:r w:rsidR="009A6709" w:rsidRPr="007A192B">
        <w:rPr>
          <w:rFonts w:ascii="Times New Roman" w:hAnsi="Times New Roman"/>
          <w:sz w:val="28"/>
          <w:szCs w:val="28"/>
        </w:rPr>
        <w:t xml:space="preserve"> полномочиями по принятию решений о предоставлении займов членам СРО.</w:t>
      </w:r>
    </w:p>
    <w:p w:rsidR="00E36020" w:rsidRPr="007A192B" w:rsidRDefault="00380D75" w:rsidP="00380D75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6709" w:rsidRPr="007A192B">
        <w:rPr>
          <w:rFonts w:ascii="Times New Roman" w:hAnsi="Times New Roman"/>
          <w:sz w:val="28"/>
          <w:szCs w:val="28"/>
        </w:rPr>
        <w:t>Утвердить предложение Президиума Ассоциации «СРО «Союз Стройиндустрии Свердловской области» (РООР) по внесению необходимых изменений в Положение «О компенсационном фонде обеспечения договорных обязательств Ассоциации «СРО «Союз Стройиндустрии Свердловской области» (РООР) в соответствии с ФЗ-166 от 08.06.2020 г. и ПП-938 от 27.06.2020.</w:t>
      </w:r>
    </w:p>
    <w:p w:rsidR="00E36020" w:rsidRDefault="00380D75" w:rsidP="00D27766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6709" w:rsidRPr="007A192B">
        <w:rPr>
          <w:rFonts w:ascii="Times New Roman" w:hAnsi="Times New Roman"/>
          <w:sz w:val="28"/>
          <w:szCs w:val="28"/>
        </w:rPr>
        <w:t xml:space="preserve">Использовать в работе </w:t>
      </w:r>
      <w:r w:rsidR="004A6596" w:rsidRPr="007A192B">
        <w:rPr>
          <w:rFonts w:ascii="Times New Roman" w:hAnsi="Times New Roman"/>
          <w:sz w:val="28"/>
          <w:szCs w:val="28"/>
        </w:rPr>
        <w:t>по выделению займов из средств (КФ-ОДО) Компенсационного фонда обеспечения договорных обязательств в размере 175 000 000 (сто семьдесят пять) миллионов рублей</w:t>
      </w:r>
      <w:r w:rsidR="00CC12B4">
        <w:rPr>
          <w:rFonts w:ascii="Times New Roman" w:hAnsi="Times New Roman"/>
          <w:sz w:val="28"/>
          <w:szCs w:val="28"/>
        </w:rPr>
        <w:t>.</w:t>
      </w:r>
    </w:p>
    <w:p w:rsidR="00CC12B4" w:rsidRPr="00D27766" w:rsidRDefault="00CC12B4" w:rsidP="00D27766">
      <w:pPr>
        <w:shd w:val="clear" w:color="auto" w:fill="FFFFFF"/>
        <w:spacing w:before="0" w:after="0" w:afterAutospacing="0" w:line="276" w:lineRule="auto"/>
        <w:ind w:left="340" w:right="-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Согласно предложению Президиума СРО (Протокол №251) утвердить в качестве независимой аудиторской финансово-юридической фирмы по отбору заемщиков финансовых средств из К</w:t>
      </w:r>
      <w:r w:rsidR="003134DA">
        <w:rPr>
          <w:rFonts w:ascii="Times New Roman" w:hAnsi="Times New Roman"/>
          <w:sz w:val="28"/>
          <w:szCs w:val="28"/>
        </w:rPr>
        <w:t>Ф-ОДО – Компания ООО «Градиент-А</w:t>
      </w:r>
      <w:r>
        <w:rPr>
          <w:rFonts w:ascii="Times New Roman" w:hAnsi="Times New Roman"/>
          <w:sz w:val="28"/>
          <w:szCs w:val="28"/>
        </w:rPr>
        <w:t>удит» (ИНН 664017030).</w:t>
      </w:r>
    </w:p>
    <w:p w:rsidR="003134DA" w:rsidRDefault="003134DA" w:rsidP="00D27766">
      <w:pPr>
        <w:ind w:left="3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6020" w:rsidRPr="00D27766" w:rsidRDefault="00D27766" w:rsidP="00D27766">
      <w:pPr>
        <w:ind w:left="3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Проголосовали: </w:t>
      </w:r>
      <w:r w:rsidR="0067725D">
        <w:rPr>
          <w:rFonts w:ascii="Times New Roman" w:hAnsi="Times New Roman"/>
          <w:b/>
          <w:sz w:val="28"/>
          <w:szCs w:val="28"/>
        </w:rPr>
        <w:t>«за»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67725D">
        <w:rPr>
          <w:rFonts w:ascii="Times New Roman" w:hAnsi="Times New Roman"/>
          <w:b/>
          <w:sz w:val="28"/>
          <w:szCs w:val="28"/>
        </w:rPr>
        <w:t xml:space="preserve"> 225 «против»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67725D">
        <w:rPr>
          <w:rFonts w:ascii="Times New Roman" w:hAnsi="Times New Roman"/>
          <w:b/>
          <w:sz w:val="28"/>
          <w:szCs w:val="28"/>
        </w:rPr>
        <w:t xml:space="preserve"> 8</w:t>
      </w:r>
      <w:r w:rsidR="004A6596">
        <w:rPr>
          <w:rFonts w:ascii="Times New Roman" w:hAnsi="Times New Roman"/>
          <w:b/>
          <w:sz w:val="28"/>
          <w:szCs w:val="28"/>
        </w:rPr>
        <w:t xml:space="preserve"> «воздержался»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67725D">
        <w:rPr>
          <w:rFonts w:ascii="Times New Roman" w:hAnsi="Times New Roman"/>
          <w:b/>
          <w:sz w:val="28"/>
          <w:szCs w:val="28"/>
        </w:rPr>
        <w:t xml:space="preserve"> 11</w:t>
      </w:r>
    </w:p>
    <w:p w:rsidR="00DA1F75" w:rsidRDefault="004A6596" w:rsidP="007A192B">
      <w:pPr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</w:t>
      </w:r>
      <w:r w:rsidR="0067725D">
        <w:rPr>
          <w:rFonts w:ascii="Times New Roman" w:hAnsi="Times New Roman"/>
          <w:b/>
          <w:sz w:val="28"/>
          <w:szCs w:val="28"/>
        </w:rPr>
        <w:t>льтат голосования: большинством голосов</w:t>
      </w:r>
    </w:p>
    <w:p w:rsidR="00810B72" w:rsidRDefault="00810B72" w:rsidP="007A192B">
      <w:pPr>
        <w:ind w:left="3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0B72" w:rsidRDefault="00810B72" w:rsidP="007A192B">
      <w:pPr>
        <w:ind w:left="3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348A" w:rsidRDefault="00B8348A" w:rsidP="007A192B">
      <w:pPr>
        <w:ind w:left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348A">
        <w:rPr>
          <w:rFonts w:ascii="Times New Roman" w:hAnsi="Times New Roman"/>
          <w:b/>
          <w:sz w:val="28"/>
          <w:szCs w:val="28"/>
          <w:u w:val="single"/>
        </w:rPr>
        <w:lastRenderedPageBreak/>
        <w:t>По вопросу №7 Повестки: «Разное. О выдвижении кандидата в члены Совета НОСТРОЙ от СРО «Союз стройиндустрии Свердловской области» на 2021 год».</w:t>
      </w:r>
    </w:p>
    <w:p w:rsidR="00B8348A" w:rsidRPr="003E7F70" w:rsidRDefault="00B8348A" w:rsidP="00B8348A">
      <w:pPr>
        <w:jc w:val="both"/>
        <w:rPr>
          <w:rFonts w:ascii="Times New Roman" w:hAnsi="Times New Roman"/>
          <w:sz w:val="28"/>
          <w:szCs w:val="28"/>
        </w:rPr>
      </w:pPr>
      <w:r w:rsidRPr="003E7F70">
        <w:rPr>
          <w:rFonts w:ascii="Times New Roman" w:hAnsi="Times New Roman"/>
          <w:sz w:val="28"/>
          <w:szCs w:val="28"/>
        </w:rPr>
        <w:t xml:space="preserve">     Выступил Президент СРО </w:t>
      </w:r>
      <w:proofErr w:type="spellStart"/>
      <w:r w:rsidRPr="003E7F70">
        <w:rPr>
          <w:rFonts w:ascii="Times New Roman" w:hAnsi="Times New Roman"/>
          <w:sz w:val="28"/>
          <w:szCs w:val="28"/>
        </w:rPr>
        <w:t>Суровнев</w:t>
      </w:r>
      <w:proofErr w:type="spellEnd"/>
      <w:r w:rsidRPr="003E7F70">
        <w:rPr>
          <w:rFonts w:ascii="Times New Roman" w:hAnsi="Times New Roman"/>
          <w:sz w:val="28"/>
          <w:szCs w:val="28"/>
        </w:rPr>
        <w:t xml:space="preserve"> А.В., который </w:t>
      </w:r>
      <w:r w:rsidR="0067725D">
        <w:rPr>
          <w:rFonts w:ascii="Times New Roman" w:hAnsi="Times New Roman"/>
          <w:sz w:val="28"/>
          <w:szCs w:val="28"/>
        </w:rPr>
        <w:t xml:space="preserve">предложил в </w:t>
      </w:r>
      <w:r w:rsidR="003E7F70" w:rsidRPr="003E7F70">
        <w:rPr>
          <w:rFonts w:ascii="Times New Roman" w:hAnsi="Times New Roman"/>
          <w:sz w:val="28"/>
          <w:szCs w:val="28"/>
        </w:rPr>
        <w:t xml:space="preserve"> качестве кандидата в члены Совета НОСТРОЙ от СРО представителя.</w:t>
      </w:r>
    </w:p>
    <w:p w:rsidR="0067725D" w:rsidRDefault="003E7F70" w:rsidP="003E7F70">
      <w:pPr>
        <w:jc w:val="both"/>
        <w:rPr>
          <w:rFonts w:ascii="Times New Roman" w:hAnsi="Times New Roman"/>
          <w:sz w:val="28"/>
          <w:szCs w:val="28"/>
        </w:rPr>
      </w:pPr>
      <w:r w:rsidRPr="003E7F70">
        <w:rPr>
          <w:rFonts w:ascii="Times New Roman" w:hAnsi="Times New Roman"/>
          <w:sz w:val="28"/>
          <w:szCs w:val="28"/>
        </w:rPr>
        <w:tab/>
      </w:r>
      <w:r w:rsidRPr="003E7F70">
        <w:rPr>
          <w:rFonts w:ascii="Times New Roman" w:hAnsi="Times New Roman"/>
          <w:b/>
          <w:sz w:val="28"/>
          <w:szCs w:val="28"/>
        </w:rPr>
        <w:t>Решили:</w:t>
      </w:r>
      <w:r w:rsidRPr="003E7F70">
        <w:rPr>
          <w:rFonts w:ascii="Times New Roman" w:hAnsi="Times New Roman"/>
          <w:sz w:val="28"/>
          <w:szCs w:val="28"/>
        </w:rPr>
        <w:t xml:space="preserve"> </w:t>
      </w:r>
    </w:p>
    <w:p w:rsidR="004A6596" w:rsidRDefault="003E7F70" w:rsidP="0067725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725D">
        <w:rPr>
          <w:rFonts w:ascii="Times New Roman" w:hAnsi="Times New Roman"/>
          <w:sz w:val="28"/>
          <w:szCs w:val="28"/>
        </w:rPr>
        <w:t xml:space="preserve">Выдвинуть кандидатом в члены Совета НОСТРОЙ от СРО «Союз стройиндустрии Свердловской </w:t>
      </w:r>
      <w:r w:rsidR="0067725D" w:rsidRPr="0067725D">
        <w:rPr>
          <w:rFonts w:ascii="Times New Roman" w:hAnsi="Times New Roman"/>
          <w:sz w:val="28"/>
          <w:szCs w:val="28"/>
        </w:rPr>
        <w:t>области</w:t>
      </w:r>
      <w:r w:rsidRPr="0067725D">
        <w:rPr>
          <w:rFonts w:ascii="Times New Roman" w:hAnsi="Times New Roman"/>
          <w:sz w:val="28"/>
          <w:szCs w:val="28"/>
        </w:rPr>
        <w:t>»</w:t>
      </w:r>
      <w:r w:rsidR="0067725D">
        <w:rPr>
          <w:rFonts w:ascii="Times New Roman" w:hAnsi="Times New Roman"/>
          <w:sz w:val="28"/>
          <w:szCs w:val="28"/>
        </w:rPr>
        <w:t xml:space="preserve"> (РООР) </w:t>
      </w:r>
      <w:r w:rsidR="00D27766">
        <w:rPr>
          <w:rFonts w:ascii="Times New Roman" w:hAnsi="Times New Roman"/>
          <w:sz w:val="28"/>
          <w:szCs w:val="28"/>
        </w:rPr>
        <w:t xml:space="preserve"> представителя </w:t>
      </w:r>
      <w:proofErr w:type="spellStart"/>
      <w:r w:rsidR="00D27766">
        <w:rPr>
          <w:rFonts w:ascii="Times New Roman" w:hAnsi="Times New Roman"/>
          <w:sz w:val="28"/>
          <w:szCs w:val="28"/>
        </w:rPr>
        <w:t>Чумерина</w:t>
      </w:r>
      <w:proofErr w:type="spellEnd"/>
      <w:r w:rsidR="00D27766">
        <w:rPr>
          <w:rFonts w:ascii="Times New Roman" w:hAnsi="Times New Roman"/>
          <w:sz w:val="28"/>
          <w:szCs w:val="28"/>
        </w:rPr>
        <w:t xml:space="preserve"> Николая Юрьевича.</w:t>
      </w:r>
    </w:p>
    <w:p w:rsidR="00D27766" w:rsidRDefault="00D27766" w:rsidP="0067725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необходимые материалы Координатору НОСТРОЙ по </w:t>
      </w:r>
      <w:proofErr w:type="spellStart"/>
      <w:r>
        <w:rPr>
          <w:rFonts w:ascii="Times New Roman" w:hAnsi="Times New Roman"/>
          <w:sz w:val="28"/>
          <w:szCs w:val="28"/>
        </w:rPr>
        <w:t>УрФО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7766" w:rsidRDefault="00D27766" w:rsidP="00D277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7766" w:rsidRDefault="00D27766" w:rsidP="00D27766">
      <w:pPr>
        <w:ind w:left="3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Проголосовали: «за» -  244 «против» - нет  «воздержался» - нет</w:t>
      </w:r>
    </w:p>
    <w:p w:rsidR="00D27766" w:rsidRPr="00D27766" w:rsidRDefault="00D27766" w:rsidP="00D27766">
      <w:pPr>
        <w:ind w:left="3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единогласно.</w:t>
      </w:r>
    </w:p>
    <w:p w:rsidR="00D27766" w:rsidRDefault="00D27766" w:rsidP="00D277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7766" w:rsidRDefault="00D27766" w:rsidP="00D277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27766" w:rsidRPr="0067725D" w:rsidRDefault="00D27766" w:rsidP="00D277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A6596" w:rsidRDefault="004A6596" w:rsidP="007A192B">
      <w:pPr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исчерпана.</w:t>
      </w:r>
    </w:p>
    <w:p w:rsidR="004A6596" w:rsidRDefault="004A6596" w:rsidP="003E7F70">
      <w:pPr>
        <w:jc w:val="both"/>
        <w:rPr>
          <w:rFonts w:ascii="Times New Roman" w:hAnsi="Times New Roman"/>
          <w:b/>
          <w:sz w:val="28"/>
          <w:szCs w:val="28"/>
        </w:rPr>
      </w:pPr>
    </w:p>
    <w:p w:rsidR="004A6596" w:rsidRDefault="004A6596" w:rsidP="007A192B">
      <w:pPr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</w:rPr>
        <w:t>Суровнев</w:t>
      </w:r>
      <w:proofErr w:type="spellEnd"/>
    </w:p>
    <w:p w:rsidR="00FE299A" w:rsidRDefault="00FE299A" w:rsidP="007A192B">
      <w:pPr>
        <w:ind w:left="340"/>
        <w:jc w:val="both"/>
        <w:rPr>
          <w:rFonts w:ascii="Times New Roman" w:hAnsi="Times New Roman"/>
          <w:b/>
          <w:sz w:val="28"/>
          <w:szCs w:val="28"/>
        </w:rPr>
      </w:pPr>
    </w:p>
    <w:p w:rsidR="00FE299A" w:rsidRDefault="00FE299A" w:rsidP="007A192B">
      <w:pPr>
        <w:ind w:left="340"/>
        <w:jc w:val="both"/>
        <w:rPr>
          <w:rFonts w:ascii="Times New Roman" w:hAnsi="Times New Roman"/>
          <w:b/>
          <w:sz w:val="28"/>
          <w:szCs w:val="28"/>
        </w:rPr>
      </w:pPr>
    </w:p>
    <w:p w:rsidR="004A6596" w:rsidRPr="004A6596" w:rsidRDefault="004A6596" w:rsidP="007A192B">
      <w:pPr>
        <w:ind w:lef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собрания                                                            К.А. </w:t>
      </w:r>
      <w:proofErr w:type="spellStart"/>
      <w:r>
        <w:rPr>
          <w:rFonts w:ascii="Times New Roman" w:hAnsi="Times New Roman"/>
          <w:b/>
          <w:sz w:val="28"/>
          <w:szCs w:val="28"/>
        </w:rPr>
        <w:t>Воробкало</w:t>
      </w:r>
      <w:proofErr w:type="spellEnd"/>
    </w:p>
    <w:p w:rsidR="00DA1F75" w:rsidRDefault="00DA1F75" w:rsidP="007A192B">
      <w:pPr>
        <w:ind w:left="34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75" w:rsidRDefault="00DA1F75" w:rsidP="008064D7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F75" w:rsidRDefault="00DA1F75" w:rsidP="008064D7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0084" w:rsidRPr="007127CF" w:rsidRDefault="007A0084" w:rsidP="00AE06DF">
      <w:pPr>
        <w:tabs>
          <w:tab w:val="left" w:pos="8222"/>
        </w:tabs>
        <w:spacing w:before="0" w:after="0" w:afterAutospacing="0" w:line="276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A0084" w:rsidRPr="007127CF" w:rsidSect="00C21114">
      <w:footerReference w:type="default" r:id="rId9"/>
      <w:pgSz w:w="11906" w:h="16838"/>
      <w:pgMar w:top="709" w:right="850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A" w:rsidRDefault="003134DA" w:rsidP="008934ED">
      <w:pPr>
        <w:spacing w:before="0" w:after="0" w:line="240" w:lineRule="auto"/>
      </w:pPr>
      <w:r>
        <w:separator/>
      </w:r>
    </w:p>
  </w:endnote>
  <w:endnote w:type="continuationSeparator" w:id="0">
    <w:p w:rsidR="003134DA" w:rsidRDefault="003134DA" w:rsidP="008934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27912"/>
      <w:docPartObj>
        <w:docPartGallery w:val="Page Numbers (Bottom of Page)"/>
        <w:docPartUnique/>
      </w:docPartObj>
    </w:sdtPr>
    <w:sdtEndPr/>
    <w:sdtContent>
      <w:p w:rsidR="003134DA" w:rsidRDefault="003134D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C1">
          <w:rPr>
            <w:noProof/>
          </w:rPr>
          <w:t>9</w:t>
        </w:r>
        <w:r>
          <w:fldChar w:fldCharType="end"/>
        </w:r>
      </w:p>
    </w:sdtContent>
  </w:sdt>
  <w:p w:rsidR="003134DA" w:rsidRDefault="003134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A" w:rsidRDefault="003134DA" w:rsidP="008934ED">
      <w:pPr>
        <w:spacing w:before="0" w:after="0" w:line="240" w:lineRule="auto"/>
      </w:pPr>
      <w:r>
        <w:separator/>
      </w:r>
    </w:p>
  </w:footnote>
  <w:footnote w:type="continuationSeparator" w:id="0">
    <w:p w:rsidR="003134DA" w:rsidRDefault="003134DA" w:rsidP="008934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0B3F"/>
    <w:multiLevelType w:val="multilevel"/>
    <w:tmpl w:val="19EA91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DB25CE"/>
    <w:multiLevelType w:val="hybridMultilevel"/>
    <w:tmpl w:val="3ACC2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D"/>
    <w:rsid w:val="00006F7E"/>
    <w:rsid w:val="00010CD2"/>
    <w:rsid w:val="00013C50"/>
    <w:rsid w:val="0001604A"/>
    <w:rsid w:val="00016FA7"/>
    <w:rsid w:val="00017031"/>
    <w:rsid w:val="000207AF"/>
    <w:rsid w:val="00031E95"/>
    <w:rsid w:val="00036537"/>
    <w:rsid w:val="000526CD"/>
    <w:rsid w:val="0005293F"/>
    <w:rsid w:val="00065AE8"/>
    <w:rsid w:val="00066457"/>
    <w:rsid w:val="000742A9"/>
    <w:rsid w:val="00083BE9"/>
    <w:rsid w:val="00090C7A"/>
    <w:rsid w:val="000919E3"/>
    <w:rsid w:val="00095C1E"/>
    <w:rsid w:val="000A7B1D"/>
    <w:rsid w:val="000B687D"/>
    <w:rsid w:val="000C0B68"/>
    <w:rsid w:val="000D1FD0"/>
    <w:rsid w:val="000D7E32"/>
    <w:rsid w:val="000E0DDE"/>
    <w:rsid w:val="000E105C"/>
    <w:rsid w:val="000E6943"/>
    <w:rsid w:val="000E7FB2"/>
    <w:rsid w:val="000F0C86"/>
    <w:rsid w:val="000F39B8"/>
    <w:rsid w:val="000F5147"/>
    <w:rsid w:val="00106720"/>
    <w:rsid w:val="00111FB7"/>
    <w:rsid w:val="001147FF"/>
    <w:rsid w:val="0012376B"/>
    <w:rsid w:val="00125062"/>
    <w:rsid w:val="00142C21"/>
    <w:rsid w:val="0014483C"/>
    <w:rsid w:val="0014543C"/>
    <w:rsid w:val="001541B9"/>
    <w:rsid w:val="001643BF"/>
    <w:rsid w:val="00165A8C"/>
    <w:rsid w:val="00173B4F"/>
    <w:rsid w:val="0017673C"/>
    <w:rsid w:val="00184D89"/>
    <w:rsid w:val="0018741A"/>
    <w:rsid w:val="0019258C"/>
    <w:rsid w:val="00193A94"/>
    <w:rsid w:val="001A3039"/>
    <w:rsid w:val="001A629C"/>
    <w:rsid w:val="001C6511"/>
    <w:rsid w:val="001D0F29"/>
    <w:rsid w:val="001D16BD"/>
    <w:rsid w:val="001D2920"/>
    <w:rsid w:val="001E33CA"/>
    <w:rsid w:val="00207943"/>
    <w:rsid w:val="00222042"/>
    <w:rsid w:val="00242FDF"/>
    <w:rsid w:val="00247EB6"/>
    <w:rsid w:val="00255828"/>
    <w:rsid w:val="00256CC4"/>
    <w:rsid w:val="002604C2"/>
    <w:rsid w:val="00262BBA"/>
    <w:rsid w:val="002713FC"/>
    <w:rsid w:val="002759A3"/>
    <w:rsid w:val="00297258"/>
    <w:rsid w:val="002A422F"/>
    <w:rsid w:val="002A7DAC"/>
    <w:rsid w:val="002B0470"/>
    <w:rsid w:val="002B7122"/>
    <w:rsid w:val="002E4BCA"/>
    <w:rsid w:val="002F67BB"/>
    <w:rsid w:val="0030765B"/>
    <w:rsid w:val="00311002"/>
    <w:rsid w:val="003134DA"/>
    <w:rsid w:val="00313AD5"/>
    <w:rsid w:val="00316BCD"/>
    <w:rsid w:val="00316C02"/>
    <w:rsid w:val="00320208"/>
    <w:rsid w:val="00321DA5"/>
    <w:rsid w:val="00367D38"/>
    <w:rsid w:val="003728AC"/>
    <w:rsid w:val="00372D2D"/>
    <w:rsid w:val="00380D75"/>
    <w:rsid w:val="00382C0F"/>
    <w:rsid w:val="0039006B"/>
    <w:rsid w:val="0039725B"/>
    <w:rsid w:val="003B43FE"/>
    <w:rsid w:val="003C6B23"/>
    <w:rsid w:val="003D2A32"/>
    <w:rsid w:val="003D5B0E"/>
    <w:rsid w:val="003E7F70"/>
    <w:rsid w:val="003F0B7B"/>
    <w:rsid w:val="003F46A5"/>
    <w:rsid w:val="00400850"/>
    <w:rsid w:val="00401AD0"/>
    <w:rsid w:val="00402A72"/>
    <w:rsid w:val="00404C06"/>
    <w:rsid w:val="004071EE"/>
    <w:rsid w:val="004171EC"/>
    <w:rsid w:val="004309AA"/>
    <w:rsid w:val="00433665"/>
    <w:rsid w:val="00434386"/>
    <w:rsid w:val="004354C4"/>
    <w:rsid w:val="004438D7"/>
    <w:rsid w:val="00446E8B"/>
    <w:rsid w:val="00451A6F"/>
    <w:rsid w:val="004578D3"/>
    <w:rsid w:val="0046187E"/>
    <w:rsid w:val="004708DE"/>
    <w:rsid w:val="00491563"/>
    <w:rsid w:val="004A203D"/>
    <w:rsid w:val="004A6596"/>
    <w:rsid w:val="004A7A2E"/>
    <w:rsid w:val="004B08E8"/>
    <w:rsid w:val="004C20B2"/>
    <w:rsid w:val="004D2A8F"/>
    <w:rsid w:val="004E26A6"/>
    <w:rsid w:val="004E6C8F"/>
    <w:rsid w:val="004F08DD"/>
    <w:rsid w:val="004F4BAF"/>
    <w:rsid w:val="00515C86"/>
    <w:rsid w:val="00526A54"/>
    <w:rsid w:val="0053351C"/>
    <w:rsid w:val="005435C4"/>
    <w:rsid w:val="00551264"/>
    <w:rsid w:val="005514B5"/>
    <w:rsid w:val="005530B6"/>
    <w:rsid w:val="00557EDB"/>
    <w:rsid w:val="005742D2"/>
    <w:rsid w:val="00575F38"/>
    <w:rsid w:val="0058783F"/>
    <w:rsid w:val="005927B3"/>
    <w:rsid w:val="005B14ED"/>
    <w:rsid w:val="005B3F24"/>
    <w:rsid w:val="005B4232"/>
    <w:rsid w:val="005B5327"/>
    <w:rsid w:val="005D1CD6"/>
    <w:rsid w:val="005D534A"/>
    <w:rsid w:val="005E5722"/>
    <w:rsid w:val="005E598B"/>
    <w:rsid w:val="005F5F31"/>
    <w:rsid w:val="00601D36"/>
    <w:rsid w:val="00610B55"/>
    <w:rsid w:val="00615BB4"/>
    <w:rsid w:val="0062306B"/>
    <w:rsid w:val="0062410F"/>
    <w:rsid w:val="006245DE"/>
    <w:rsid w:val="00630D7F"/>
    <w:rsid w:val="00647B0B"/>
    <w:rsid w:val="00661B96"/>
    <w:rsid w:val="006639BF"/>
    <w:rsid w:val="0066575E"/>
    <w:rsid w:val="006730C7"/>
    <w:rsid w:val="006747B6"/>
    <w:rsid w:val="0067725D"/>
    <w:rsid w:val="00694BB6"/>
    <w:rsid w:val="006953FA"/>
    <w:rsid w:val="0069650F"/>
    <w:rsid w:val="006A23E4"/>
    <w:rsid w:val="006B1205"/>
    <w:rsid w:val="006B2103"/>
    <w:rsid w:val="006B6088"/>
    <w:rsid w:val="006C01A7"/>
    <w:rsid w:val="006C11E1"/>
    <w:rsid w:val="006C4329"/>
    <w:rsid w:val="006C5656"/>
    <w:rsid w:val="006E46F8"/>
    <w:rsid w:val="006F2F21"/>
    <w:rsid w:val="007042C9"/>
    <w:rsid w:val="00706ED4"/>
    <w:rsid w:val="007127CF"/>
    <w:rsid w:val="00740B37"/>
    <w:rsid w:val="007423E8"/>
    <w:rsid w:val="0074639C"/>
    <w:rsid w:val="00750F12"/>
    <w:rsid w:val="00752FE3"/>
    <w:rsid w:val="0076365E"/>
    <w:rsid w:val="007733ED"/>
    <w:rsid w:val="00783527"/>
    <w:rsid w:val="00791526"/>
    <w:rsid w:val="007939BE"/>
    <w:rsid w:val="00797B1E"/>
    <w:rsid w:val="007A0084"/>
    <w:rsid w:val="007A144C"/>
    <w:rsid w:val="007A192B"/>
    <w:rsid w:val="007B7E41"/>
    <w:rsid w:val="007C1623"/>
    <w:rsid w:val="007C5B41"/>
    <w:rsid w:val="007D77E0"/>
    <w:rsid w:val="007D797E"/>
    <w:rsid w:val="007E6A46"/>
    <w:rsid w:val="00800483"/>
    <w:rsid w:val="00803DF3"/>
    <w:rsid w:val="008064D7"/>
    <w:rsid w:val="00807D4B"/>
    <w:rsid w:val="00810B72"/>
    <w:rsid w:val="00816539"/>
    <w:rsid w:val="00832D7E"/>
    <w:rsid w:val="008333DD"/>
    <w:rsid w:val="0083603B"/>
    <w:rsid w:val="00845682"/>
    <w:rsid w:val="00853BC1"/>
    <w:rsid w:val="00863BEC"/>
    <w:rsid w:val="00877763"/>
    <w:rsid w:val="008904AC"/>
    <w:rsid w:val="008934ED"/>
    <w:rsid w:val="0089607F"/>
    <w:rsid w:val="00896501"/>
    <w:rsid w:val="008A1D5D"/>
    <w:rsid w:val="008A1F94"/>
    <w:rsid w:val="008A2499"/>
    <w:rsid w:val="008A7760"/>
    <w:rsid w:val="008B0550"/>
    <w:rsid w:val="008B224A"/>
    <w:rsid w:val="008C1F31"/>
    <w:rsid w:val="008D0038"/>
    <w:rsid w:val="008D56BE"/>
    <w:rsid w:val="008D6194"/>
    <w:rsid w:val="008E531D"/>
    <w:rsid w:val="008E5A68"/>
    <w:rsid w:val="008E7D64"/>
    <w:rsid w:val="008F0DAC"/>
    <w:rsid w:val="008F109C"/>
    <w:rsid w:val="008F2300"/>
    <w:rsid w:val="008F5F2A"/>
    <w:rsid w:val="00904469"/>
    <w:rsid w:val="0091159E"/>
    <w:rsid w:val="00920787"/>
    <w:rsid w:val="00935F4A"/>
    <w:rsid w:val="00941674"/>
    <w:rsid w:val="0095604C"/>
    <w:rsid w:val="00960381"/>
    <w:rsid w:val="00964EAD"/>
    <w:rsid w:val="009706C4"/>
    <w:rsid w:val="00987304"/>
    <w:rsid w:val="00995BA1"/>
    <w:rsid w:val="00996C8E"/>
    <w:rsid w:val="009A1424"/>
    <w:rsid w:val="009A3610"/>
    <w:rsid w:val="009A4064"/>
    <w:rsid w:val="009A6709"/>
    <w:rsid w:val="009B5E82"/>
    <w:rsid w:val="009B67FD"/>
    <w:rsid w:val="009C1A25"/>
    <w:rsid w:val="009D2768"/>
    <w:rsid w:val="009E7D03"/>
    <w:rsid w:val="009F2F81"/>
    <w:rsid w:val="00A1335D"/>
    <w:rsid w:val="00A1379E"/>
    <w:rsid w:val="00A249A1"/>
    <w:rsid w:val="00A327F5"/>
    <w:rsid w:val="00A3729E"/>
    <w:rsid w:val="00A52843"/>
    <w:rsid w:val="00A55871"/>
    <w:rsid w:val="00A619BB"/>
    <w:rsid w:val="00A65573"/>
    <w:rsid w:val="00A80EAC"/>
    <w:rsid w:val="00A81867"/>
    <w:rsid w:val="00A86500"/>
    <w:rsid w:val="00A90387"/>
    <w:rsid w:val="00AA781E"/>
    <w:rsid w:val="00AB004E"/>
    <w:rsid w:val="00AB5C99"/>
    <w:rsid w:val="00AB66AF"/>
    <w:rsid w:val="00AB6D4C"/>
    <w:rsid w:val="00AC0A4A"/>
    <w:rsid w:val="00AC41BA"/>
    <w:rsid w:val="00AD6E14"/>
    <w:rsid w:val="00AD73C4"/>
    <w:rsid w:val="00AE06DF"/>
    <w:rsid w:val="00AE233A"/>
    <w:rsid w:val="00B104A5"/>
    <w:rsid w:val="00B12FD4"/>
    <w:rsid w:val="00B16C45"/>
    <w:rsid w:val="00B16F0E"/>
    <w:rsid w:val="00B211C4"/>
    <w:rsid w:val="00B23F8D"/>
    <w:rsid w:val="00B25D13"/>
    <w:rsid w:val="00B32CC7"/>
    <w:rsid w:val="00B4084D"/>
    <w:rsid w:val="00B53DC7"/>
    <w:rsid w:val="00B57DAB"/>
    <w:rsid w:val="00B749E4"/>
    <w:rsid w:val="00B80E03"/>
    <w:rsid w:val="00B8348A"/>
    <w:rsid w:val="00B83931"/>
    <w:rsid w:val="00B941DC"/>
    <w:rsid w:val="00BA03C8"/>
    <w:rsid w:val="00BA2410"/>
    <w:rsid w:val="00BA5142"/>
    <w:rsid w:val="00BB19F8"/>
    <w:rsid w:val="00BB46FA"/>
    <w:rsid w:val="00BC2FF8"/>
    <w:rsid w:val="00BD121C"/>
    <w:rsid w:val="00BE040B"/>
    <w:rsid w:val="00BE15B9"/>
    <w:rsid w:val="00BE3C92"/>
    <w:rsid w:val="00BF604A"/>
    <w:rsid w:val="00C058FC"/>
    <w:rsid w:val="00C21114"/>
    <w:rsid w:val="00C242EF"/>
    <w:rsid w:val="00C264CA"/>
    <w:rsid w:val="00C4670E"/>
    <w:rsid w:val="00C47D7C"/>
    <w:rsid w:val="00C67D26"/>
    <w:rsid w:val="00C80D71"/>
    <w:rsid w:val="00C85806"/>
    <w:rsid w:val="00C870EC"/>
    <w:rsid w:val="00C87245"/>
    <w:rsid w:val="00C93278"/>
    <w:rsid w:val="00C96AE8"/>
    <w:rsid w:val="00C97F7A"/>
    <w:rsid w:val="00CA2C90"/>
    <w:rsid w:val="00CA2FAE"/>
    <w:rsid w:val="00CA4AA6"/>
    <w:rsid w:val="00CB36EF"/>
    <w:rsid w:val="00CC12B4"/>
    <w:rsid w:val="00CD7D45"/>
    <w:rsid w:val="00D01B56"/>
    <w:rsid w:val="00D02A8E"/>
    <w:rsid w:val="00D079FB"/>
    <w:rsid w:val="00D211A0"/>
    <w:rsid w:val="00D27766"/>
    <w:rsid w:val="00D31B87"/>
    <w:rsid w:val="00D33C41"/>
    <w:rsid w:val="00D34123"/>
    <w:rsid w:val="00D36B4C"/>
    <w:rsid w:val="00D42F3A"/>
    <w:rsid w:val="00D431A9"/>
    <w:rsid w:val="00D43427"/>
    <w:rsid w:val="00D62433"/>
    <w:rsid w:val="00D63AEF"/>
    <w:rsid w:val="00D77266"/>
    <w:rsid w:val="00D8587B"/>
    <w:rsid w:val="00D92767"/>
    <w:rsid w:val="00D95B09"/>
    <w:rsid w:val="00D95B35"/>
    <w:rsid w:val="00DA1F75"/>
    <w:rsid w:val="00DB25D8"/>
    <w:rsid w:val="00DB7CF3"/>
    <w:rsid w:val="00DD11EB"/>
    <w:rsid w:val="00DE0484"/>
    <w:rsid w:val="00DE10B6"/>
    <w:rsid w:val="00E00D3B"/>
    <w:rsid w:val="00E140A3"/>
    <w:rsid w:val="00E25A8D"/>
    <w:rsid w:val="00E30968"/>
    <w:rsid w:val="00E30C28"/>
    <w:rsid w:val="00E36020"/>
    <w:rsid w:val="00E42EDC"/>
    <w:rsid w:val="00E44802"/>
    <w:rsid w:val="00E53BE3"/>
    <w:rsid w:val="00E542F8"/>
    <w:rsid w:val="00E65766"/>
    <w:rsid w:val="00E77B8E"/>
    <w:rsid w:val="00E850F7"/>
    <w:rsid w:val="00EA0FCF"/>
    <w:rsid w:val="00EA42B1"/>
    <w:rsid w:val="00EA5D49"/>
    <w:rsid w:val="00EA7E58"/>
    <w:rsid w:val="00EB1384"/>
    <w:rsid w:val="00EB1C05"/>
    <w:rsid w:val="00EB6D13"/>
    <w:rsid w:val="00EC1E39"/>
    <w:rsid w:val="00EC75C5"/>
    <w:rsid w:val="00ED2025"/>
    <w:rsid w:val="00ED3177"/>
    <w:rsid w:val="00F055D2"/>
    <w:rsid w:val="00F145BD"/>
    <w:rsid w:val="00F159F7"/>
    <w:rsid w:val="00F214C5"/>
    <w:rsid w:val="00F214D0"/>
    <w:rsid w:val="00F24A0F"/>
    <w:rsid w:val="00F33FAF"/>
    <w:rsid w:val="00F42F7B"/>
    <w:rsid w:val="00F43AEB"/>
    <w:rsid w:val="00F52940"/>
    <w:rsid w:val="00F54A8C"/>
    <w:rsid w:val="00F55D23"/>
    <w:rsid w:val="00F57E9C"/>
    <w:rsid w:val="00F8542A"/>
    <w:rsid w:val="00F86504"/>
    <w:rsid w:val="00F92A64"/>
    <w:rsid w:val="00F93E6F"/>
    <w:rsid w:val="00F96474"/>
    <w:rsid w:val="00F968DC"/>
    <w:rsid w:val="00F9719D"/>
    <w:rsid w:val="00F97FE0"/>
    <w:rsid w:val="00FA1EDC"/>
    <w:rsid w:val="00FA7590"/>
    <w:rsid w:val="00FB158B"/>
    <w:rsid w:val="00FB59F9"/>
    <w:rsid w:val="00FC40A6"/>
    <w:rsid w:val="00FC4830"/>
    <w:rsid w:val="00FD511F"/>
    <w:rsid w:val="00FD71A8"/>
    <w:rsid w:val="00FE1614"/>
    <w:rsid w:val="00FE299A"/>
    <w:rsid w:val="00FE2D82"/>
    <w:rsid w:val="00FE330D"/>
    <w:rsid w:val="00FE63A4"/>
    <w:rsid w:val="00FE7313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31"/>
    <w:pPr>
      <w:spacing w:before="120" w:after="100" w:afterAutospacing="1" w:line="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0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0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5F3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8542A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854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7A00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A0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704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1114"/>
    <w:pPr>
      <w:ind w:left="720"/>
      <w:contextualSpacing/>
    </w:pPr>
  </w:style>
  <w:style w:type="character" w:styleId="a9">
    <w:name w:val="Hyperlink"/>
    <w:uiPriority w:val="99"/>
    <w:unhideWhenUsed/>
    <w:rsid w:val="00791526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01B56"/>
    <w:rPr>
      <w:color w:val="808080"/>
    </w:rPr>
  </w:style>
  <w:style w:type="character" w:customStyle="1" w:styleId="apple-converted-space">
    <w:name w:val="apple-converted-space"/>
    <w:basedOn w:val="a0"/>
    <w:rsid w:val="003B43FE"/>
  </w:style>
  <w:style w:type="character" w:customStyle="1" w:styleId="ab">
    <w:name w:val="Основной текст_"/>
    <w:basedOn w:val="a0"/>
    <w:link w:val="21"/>
    <w:rsid w:val="000365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35pt">
    <w:name w:val="Основной текст + 13;5 pt;Не полужирный"/>
    <w:basedOn w:val="ab"/>
    <w:rsid w:val="0003653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rialNarrow125pt">
    <w:name w:val="Основной текст + Arial Narrow;12;5 pt"/>
    <w:basedOn w:val="ab"/>
    <w:rsid w:val="0003653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036537"/>
    <w:pPr>
      <w:widowControl w:val="0"/>
      <w:shd w:val="clear" w:color="auto" w:fill="FFFFFF"/>
      <w:spacing w:before="0" w:after="0" w:afterAutospacing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8934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34E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934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34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31"/>
    <w:pPr>
      <w:spacing w:before="120" w:after="100" w:afterAutospacing="1" w:line="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00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0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F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5F3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8542A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F854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7A00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A0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704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1114"/>
    <w:pPr>
      <w:ind w:left="720"/>
      <w:contextualSpacing/>
    </w:pPr>
  </w:style>
  <w:style w:type="character" w:styleId="a9">
    <w:name w:val="Hyperlink"/>
    <w:uiPriority w:val="99"/>
    <w:unhideWhenUsed/>
    <w:rsid w:val="00791526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01B56"/>
    <w:rPr>
      <w:color w:val="808080"/>
    </w:rPr>
  </w:style>
  <w:style w:type="character" w:customStyle="1" w:styleId="apple-converted-space">
    <w:name w:val="apple-converted-space"/>
    <w:basedOn w:val="a0"/>
    <w:rsid w:val="003B43FE"/>
  </w:style>
  <w:style w:type="character" w:customStyle="1" w:styleId="ab">
    <w:name w:val="Основной текст_"/>
    <w:basedOn w:val="a0"/>
    <w:link w:val="21"/>
    <w:rsid w:val="000365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35pt">
    <w:name w:val="Основной текст + 13;5 pt;Не полужирный"/>
    <w:basedOn w:val="ab"/>
    <w:rsid w:val="0003653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rialNarrow125pt">
    <w:name w:val="Основной текст + Arial Narrow;12;5 pt"/>
    <w:basedOn w:val="ab"/>
    <w:rsid w:val="0003653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036537"/>
    <w:pPr>
      <w:widowControl w:val="0"/>
      <w:shd w:val="clear" w:color="auto" w:fill="FFFFFF"/>
      <w:spacing w:before="0" w:after="0" w:afterAutospacing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8934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34E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934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34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4DD6-2A88-4986-9831-B08F787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Uzlova</cp:lastModifiedBy>
  <cp:revision>2</cp:revision>
  <cp:lastPrinted>2020-09-03T04:55:00Z</cp:lastPrinted>
  <dcterms:created xsi:type="dcterms:W3CDTF">2020-09-03T04:56:00Z</dcterms:created>
  <dcterms:modified xsi:type="dcterms:W3CDTF">2020-09-03T04:56:00Z</dcterms:modified>
</cp:coreProperties>
</file>